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937F" w14:textId="1CAFF28C" w:rsidR="00EC47F9" w:rsidRPr="003800FD" w:rsidRDefault="00EC47F9" w:rsidP="00EC47F9">
      <w:pPr>
        <w:rPr>
          <w:rFonts w:ascii="Arial" w:hAnsi="Arial" w:cs="Arial"/>
          <w:b/>
          <w:bCs/>
          <w:sz w:val="22"/>
          <w:szCs w:val="22"/>
        </w:rPr>
      </w:pPr>
      <w:r w:rsidRPr="003800FD">
        <w:rPr>
          <w:rFonts w:ascii="Arial" w:hAnsi="Arial" w:cs="Arial"/>
          <w:b/>
          <w:bCs/>
          <w:sz w:val="22"/>
          <w:szCs w:val="22"/>
        </w:rPr>
        <w:t xml:space="preserve">HEF </w:t>
      </w:r>
      <w:r w:rsidR="00BD164F" w:rsidRPr="003800FD">
        <w:rPr>
          <w:rFonts w:ascii="Arial" w:hAnsi="Arial" w:cs="Arial"/>
          <w:b/>
          <w:bCs/>
          <w:sz w:val="22"/>
          <w:szCs w:val="22"/>
        </w:rPr>
        <w:t xml:space="preserve">Heritage </w:t>
      </w:r>
      <w:r w:rsidRPr="003800FD">
        <w:rPr>
          <w:rFonts w:ascii="Arial" w:hAnsi="Arial" w:cs="Arial"/>
          <w:b/>
          <w:bCs/>
          <w:sz w:val="22"/>
          <w:szCs w:val="22"/>
        </w:rPr>
        <w:t>Skills Demand Group</w:t>
      </w:r>
    </w:p>
    <w:p w14:paraId="4C8564B3" w14:textId="6373C1A7" w:rsidR="00EC47F9" w:rsidRPr="003800FD" w:rsidRDefault="00EC47F9" w:rsidP="00EC47F9">
      <w:pPr>
        <w:rPr>
          <w:rFonts w:ascii="Arial" w:hAnsi="Arial" w:cs="Arial"/>
          <w:b/>
          <w:bCs/>
          <w:sz w:val="22"/>
          <w:szCs w:val="22"/>
        </w:rPr>
      </w:pPr>
      <w:r w:rsidRPr="003800FD">
        <w:rPr>
          <w:rFonts w:ascii="Arial" w:hAnsi="Arial" w:cs="Arial"/>
          <w:b/>
          <w:bCs/>
          <w:sz w:val="22"/>
          <w:szCs w:val="22"/>
        </w:rPr>
        <w:t>Terms of Reference</w:t>
      </w:r>
    </w:p>
    <w:p w14:paraId="6AD91196" w14:textId="77777777" w:rsidR="00EC47F9" w:rsidRPr="003800FD" w:rsidRDefault="00EC47F9" w:rsidP="00EC47F9">
      <w:pPr>
        <w:rPr>
          <w:rFonts w:ascii="Arial" w:hAnsi="Arial" w:cs="Arial"/>
          <w:sz w:val="22"/>
          <w:szCs w:val="22"/>
        </w:rPr>
      </w:pPr>
    </w:p>
    <w:p w14:paraId="1824E382" w14:textId="09D20BBE" w:rsidR="00EC47F9" w:rsidRPr="003800FD" w:rsidRDefault="00EC47F9" w:rsidP="00EC47F9">
      <w:pPr>
        <w:rPr>
          <w:rFonts w:ascii="Arial" w:hAnsi="Arial" w:cs="Arial"/>
          <w:sz w:val="22"/>
          <w:szCs w:val="22"/>
        </w:rPr>
      </w:pPr>
      <w:r w:rsidRPr="003800FD">
        <w:rPr>
          <w:rFonts w:ascii="Arial" w:hAnsi="Arial" w:cs="Arial"/>
          <w:sz w:val="22"/>
          <w:szCs w:val="22"/>
        </w:rPr>
        <w:t xml:space="preserve">The HEF </w:t>
      </w:r>
      <w:r w:rsidR="00BD164F" w:rsidRPr="003800FD">
        <w:rPr>
          <w:rFonts w:ascii="Arial" w:hAnsi="Arial" w:cs="Arial"/>
          <w:sz w:val="22"/>
          <w:szCs w:val="22"/>
        </w:rPr>
        <w:t xml:space="preserve">Heritage </w:t>
      </w:r>
      <w:r w:rsidRPr="003800FD">
        <w:rPr>
          <w:rFonts w:ascii="Arial" w:hAnsi="Arial" w:cs="Arial"/>
          <w:sz w:val="22"/>
          <w:szCs w:val="22"/>
        </w:rPr>
        <w:t>Skills Demand Group (</w:t>
      </w:r>
      <w:r w:rsidR="00BD164F" w:rsidRPr="003800FD">
        <w:rPr>
          <w:rFonts w:ascii="Arial" w:hAnsi="Arial" w:cs="Arial"/>
          <w:sz w:val="22"/>
          <w:szCs w:val="22"/>
        </w:rPr>
        <w:t>H</w:t>
      </w:r>
      <w:r w:rsidRPr="003800FD">
        <w:rPr>
          <w:rFonts w:ascii="Arial" w:hAnsi="Arial" w:cs="Arial"/>
          <w:sz w:val="22"/>
          <w:szCs w:val="22"/>
        </w:rPr>
        <w:t>SDG) is a topic-group of the</w:t>
      </w:r>
      <w:r w:rsidR="002811A9" w:rsidRPr="003800FD">
        <w:rPr>
          <w:rFonts w:ascii="Arial" w:hAnsi="Arial" w:cs="Arial"/>
          <w:sz w:val="22"/>
          <w:szCs w:val="22"/>
        </w:rPr>
        <w:t xml:space="preserve"> </w:t>
      </w:r>
      <w:r w:rsidRPr="003800FD">
        <w:rPr>
          <w:rFonts w:ascii="Arial" w:hAnsi="Arial" w:cs="Arial"/>
          <w:sz w:val="22"/>
          <w:szCs w:val="22"/>
        </w:rPr>
        <w:t>Historic Environment Forum (HEF). It operates within the wider principles of the</w:t>
      </w:r>
      <w:r w:rsidR="002811A9" w:rsidRPr="003800FD">
        <w:rPr>
          <w:rFonts w:ascii="Arial" w:hAnsi="Arial" w:cs="Arial"/>
          <w:sz w:val="22"/>
          <w:szCs w:val="22"/>
        </w:rPr>
        <w:t xml:space="preserve"> </w:t>
      </w:r>
      <w:r w:rsidRPr="003800FD">
        <w:rPr>
          <w:rFonts w:ascii="Arial" w:hAnsi="Arial" w:cs="Arial"/>
          <w:sz w:val="22"/>
          <w:szCs w:val="22"/>
        </w:rPr>
        <w:t>Historic Environment Forum (HEF).</w:t>
      </w:r>
    </w:p>
    <w:p w14:paraId="0D116CCC" w14:textId="77777777" w:rsidR="00EC47F9" w:rsidRPr="003800FD" w:rsidRDefault="00EC47F9" w:rsidP="00EC47F9">
      <w:pPr>
        <w:rPr>
          <w:rFonts w:ascii="Arial" w:hAnsi="Arial" w:cs="Arial"/>
          <w:sz w:val="22"/>
          <w:szCs w:val="22"/>
        </w:rPr>
      </w:pPr>
    </w:p>
    <w:p w14:paraId="5A38BF54" w14:textId="77777777" w:rsidR="00EC47F9" w:rsidRPr="003800FD" w:rsidRDefault="00EC47F9" w:rsidP="00EC47F9">
      <w:pPr>
        <w:rPr>
          <w:rFonts w:ascii="Arial" w:hAnsi="Arial" w:cs="Arial"/>
          <w:b/>
          <w:bCs/>
          <w:sz w:val="22"/>
          <w:szCs w:val="22"/>
        </w:rPr>
      </w:pPr>
      <w:r w:rsidRPr="003800FD">
        <w:rPr>
          <w:rFonts w:ascii="Arial" w:hAnsi="Arial" w:cs="Arial"/>
          <w:b/>
          <w:bCs/>
          <w:sz w:val="22"/>
          <w:szCs w:val="22"/>
        </w:rPr>
        <w:t>1 Role of Group</w:t>
      </w:r>
    </w:p>
    <w:p w14:paraId="460C3D76" w14:textId="145B8B84" w:rsidR="00EC47F9" w:rsidRPr="003800FD" w:rsidRDefault="00BD164F" w:rsidP="00EC47F9">
      <w:pPr>
        <w:rPr>
          <w:rFonts w:ascii="Arial" w:hAnsi="Arial" w:cs="Arial"/>
          <w:sz w:val="22"/>
          <w:szCs w:val="22"/>
        </w:rPr>
      </w:pPr>
      <w:r w:rsidRPr="003800FD">
        <w:rPr>
          <w:rFonts w:ascii="Arial" w:hAnsi="Arial" w:cs="Arial"/>
          <w:sz w:val="22"/>
          <w:szCs w:val="22"/>
        </w:rPr>
        <w:t>HSDG</w:t>
      </w:r>
      <w:r w:rsidR="00EC47F9" w:rsidRPr="003800FD">
        <w:rPr>
          <w:rFonts w:ascii="Arial" w:hAnsi="Arial" w:cs="Arial"/>
          <w:sz w:val="22"/>
          <w:szCs w:val="22"/>
        </w:rPr>
        <w:t>’s role is to suggest, examine, recommend and help to implement proposals, both reactively and proactively,</w:t>
      </w:r>
      <w:r w:rsidR="00262DCB" w:rsidRPr="003800FD">
        <w:rPr>
          <w:rFonts w:ascii="Arial" w:hAnsi="Arial" w:cs="Arial"/>
          <w:sz w:val="22"/>
          <w:szCs w:val="22"/>
        </w:rPr>
        <w:t xml:space="preserve"> to </w:t>
      </w:r>
      <w:r w:rsidR="006367AA" w:rsidRPr="003800FD">
        <w:rPr>
          <w:rFonts w:ascii="Arial" w:hAnsi="Arial" w:cs="Arial"/>
          <w:sz w:val="22"/>
          <w:szCs w:val="22"/>
        </w:rPr>
        <w:t xml:space="preserve">ensure that owners of heritage assets in England appreciate when they need heritage skills, are able to </w:t>
      </w:r>
      <w:r w:rsidR="00BC665C" w:rsidRPr="003800FD">
        <w:rPr>
          <w:rFonts w:ascii="Arial" w:hAnsi="Arial" w:cs="Arial"/>
          <w:sz w:val="22"/>
          <w:szCs w:val="22"/>
        </w:rPr>
        <w:t>locate</w:t>
      </w:r>
      <w:r w:rsidR="006367AA" w:rsidRPr="003800FD">
        <w:rPr>
          <w:rFonts w:ascii="Arial" w:hAnsi="Arial" w:cs="Arial"/>
          <w:sz w:val="22"/>
          <w:szCs w:val="22"/>
        </w:rPr>
        <w:t xml:space="preserve"> those skills, and actually use them</w:t>
      </w:r>
      <w:r w:rsidR="00BC665C" w:rsidRPr="003800FD">
        <w:rPr>
          <w:rFonts w:ascii="Arial" w:hAnsi="Arial" w:cs="Arial"/>
          <w:sz w:val="22"/>
          <w:szCs w:val="22"/>
        </w:rPr>
        <w:t xml:space="preserve"> in practice</w:t>
      </w:r>
      <w:r w:rsidR="006367AA" w:rsidRPr="003800FD">
        <w:rPr>
          <w:rFonts w:ascii="Arial" w:hAnsi="Arial" w:cs="Arial"/>
          <w:sz w:val="22"/>
          <w:szCs w:val="22"/>
        </w:rPr>
        <w:t xml:space="preserve">, in the interest of </w:t>
      </w:r>
      <w:r w:rsidR="00BC665C" w:rsidRPr="003800FD">
        <w:rPr>
          <w:rFonts w:ascii="Arial" w:hAnsi="Arial" w:cs="Arial"/>
          <w:sz w:val="22"/>
          <w:szCs w:val="22"/>
        </w:rPr>
        <w:t>achieving</w:t>
      </w:r>
      <w:r w:rsidR="006367AA" w:rsidRPr="003800FD">
        <w:rPr>
          <w:rFonts w:ascii="Arial" w:hAnsi="Arial" w:cs="Arial"/>
          <w:sz w:val="22"/>
          <w:szCs w:val="22"/>
        </w:rPr>
        <w:t xml:space="preserve"> high-quality outcomes for heritage, and </w:t>
      </w:r>
      <w:r w:rsidR="00BC665C" w:rsidRPr="003800FD">
        <w:rPr>
          <w:rFonts w:ascii="Arial" w:hAnsi="Arial" w:cs="Arial"/>
          <w:sz w:val="22"/>
          <w:szCs w:val="22"/>
        </w:rPr>
        <w:t xml:space="preserve">of achieving </w:t>
      </w:r>
      <w:r w:rsidR="006367AA" w:rsidRPr="003800FD">
        <w:rPr>
          <w:rFonts w:ascii="Arial" w:hAnsi="Arial" w:cs="Arial"/>
          <w:sz w:val="22"/>
          <w:szCs w:val="22"/>
        </w:rPr>
        <w:t xml:space="preserve">a </w:t>
      </w:r>
      <w:r w:rsidR="00BC665C" w:rsidRPr="003800FD">
        <w:rPr>
          <w:rFonts w:ascii="Arial" w:hAnsi="Arial" w:cs="Arial"/>
          <w:sz w:val="22"/>
          <w:szCs w:val="22"/>
        </w:rPr>
        <w:t xml:space="preserve">sustainable </w:t>
      </w:r>
      <w:r w:rsidR="006367AA" w:rsidRPr="003800FD">
        <w:rPr>
          <w:rFonts w:ascii="Arial" w:hAnsi="Arial" w:cs="Arial"/>
          <w:sz w:val="22"/>
          <w:szCs w:val="22"/>
        </w:rPr>
        <w:t xml:space="preserve">balance of demand and supply </w:t>
      </w:r>
      <w:r w:rsidR="00AE4766" w:rsidRPr="003800FD">
        <w:rPr>
          <w:rFonts w:ascii="Arial" w:hAnsi="Arial" w:cs="Arial"/>
          <w:sz w:val="22"/>
          <w:szCs w:val="22"/>
        </w:rPr>
        <w:t xml:space="preserve">and resilience </w:t>
      </w:r>
      <w:r w:rsidR="006367AA" w:rsidRPr="003800FD">
        <w:rPr>
          <w:rFonts w:ascii="Arial" w:hAnsi="Arial" w:cs="Arial"/>
          <w:sz w:val="22"/>
          <w:szCs w:val="22"/>
        </w:rPr>
        <w:t>in the market(s) for heritage skills</w:t>
      </w:r>
      <w:r w:rsidR="00EC47F9" w:rsidRPr="003800FD">
        <w:rPr>
          <w:rFonts w:ascii="Arial" w:hAnsi="Arial" w:cs="Arial"/>
          <w:sz w:val="22"/>
          <w:szCs w:val="22"/>
        </w:rPr>
        <w:t>.</w:t>
      </w:r>
      <w:r w:rsidR="006367AA" w:rsidRPr="003800FD">
        <w:rPr>
          <w:rFonts w:ascii="Arial" w:hAnsi="Arial" w:cs="Arial"/>
          <w:sz w:val="22"/>
          <w:szCs w:val="22"/>
        </w:rPr>
        <w:t xml:space="preserve"> </w:t>
      </w:r>
    </w:p>
    <w:p w14:paraId="17A8DE81" w14:textId="77777777" w:rsidR="00EC47F9" w:rsidRPr="003800FD" w:rsidRDefault="00EC47F9" w:rsidP="00EC47F9">
      <w:pPr>
        <w:rPr>
          <w:rFonts w:ascii="Arial" w:hAnsi="Arial" w:cs="Arial"/>
          <w:sz w:val="22"/>
          <w:szCs w:val="22"/>
        </w:rPr>
      </w:pPr>
    </w:p>
    <w:p w14:paraId="5E9EBAFF" w14:textId="77777777" w:rsidR="00EC47F9" w:rsidRPr="003800FD" w:rsidRDefault="00EC47F9" w:rsidP="00EC47F9">
      <w:pPr>
        <w:rPr>
          <w:rFonts w:ascii="Arial" w:hAnsi="Arial" w:cs="Arial"/>
          <w:b/>
          <w:bCs/>
          <w:sz w:val="22"/>
          <w:szCs w:val="22"/>
        </w:rPr>
      </w:pPr>
      <w:r w:rsidRPr="003800FD">
        <w:rPr>
          <w:rFonts w:ascii="Arial" w:hAnsi="Arial" w:cs="Arial"/>
          <w:b/>
          <w:bCs/>
          <w:sz w:val="22"/>
          <w:szCs w:val="22"/>
        </w:rPr>
        <w:t>2 Membership</w:t>
      </w:r>
    </w:p>
    <w:p w14:paraId="48E91E76" w14:textId="02CFB50D" w:rsidR="00EC47F9" w:rsidRPr="003800FD" w:rsidRDefault="00284A9C" w:rsidP="00EC47F9">
      <w:pPr>
        <w:rPr>
          <w:rFonts w:ascii="Arial" w:hAnsi="Arial" w:cs="Arial"/>
          <w:sz w:val="22"/>
          <w:szCs w:val="22"/>
        </w:rPr>
      </w:pPr>
      <w:r w:rsidRPr="003800FD">
        <w:rPr>
          <w:rFonts w:ascii="Arial" w:hAnsi="Arial" w:cs="Arial"/>
          <w:sz w:val="22"/>
          <w:szCs w:val="22"/>
        </w:rPr>
        <w:t>H</w:t>
      </w:r>
      <w:r w:rsidR="00EC47F9" w:rsidRPr="003800FD">
        <w:rPr>
          <w:rFonts w:ascii="Arial" w:hAnsi="Arial" w:cs="Arial"/>
          <w:sz w:val="22"/>
          <w:szCs w:val="22"/>
        </w:rPr>
        <w:t>SDG membership is open to all HEF member bodies and others, as appropriate (</w:t>
      </w:r>
      <w:r w:rsidR="00633D59" w:rsidRPr="003800FD">
        <w:rPr>
          <w:rFonts w:ascii="Arial" w:hAnsi="Arial" w:cs="Arial"/>
          <w:sz w:val="22"/>
          <w:szCs w:val="22"/>
        </w:rPr>
        <w:t xml:space="preserve">generally not more than </w:t>
      </w:r>
      <w:r w:rsidR="00EC47F9" w:rsidRPr="003800FD">
        <w:rPr>
          <w:rFonts w:ascii="Arial" w:hAnsi="Arial" w:cs="Arial"/>
          <w:sz w:val="22"/>
          <w:szCs w:val="22"/>
        </w:rPr>
        <w:t xml:space="preserve">one </w:t>
      </w:r>
      <w:r w:rsidR="00BD164F" w:rsidRPr="003800FD">
        <w:rPr>
          <w:rFonts w:ascii="Arial" w:hAnsi="Arial" w:cs="Arial"/>
          <w:sz w:val="22"/>
          <w:szCs w:val="22"/>
        </w:rPr>
        <w:t>HSDG</w:t>
      </w:r>
      <w:r w:rsidR="00EC47F9" w:rsidRPr="003800FD">
        <w:rPr>
          <w:rFonts w:ascii="Arial" w:hAnsi="Arial" w:cs="Arial"/>
          <w:sz w:val="22"/>
          <w:szCs w:val="22"/>
        </w:rPr>
        <w:t xml:space="preserve"> seat per body), subject to the agreement of the Group, with a view to maintaining a broad balance of interest and expertise across the Group. </w:t>
      </w:r>
      <w:r w:rsidR="00BD164F" w:rsidRPr="003800FD">
        <w:rPr>
          <w:rFonts w:ascii="Arial" w:hAnsi="Arial" w:cs="Arial"/>
          <w:sz w:val="22"/>
          <w:szCs w:val="22"/>
        </w:rPr>
        <w:t>HSDG</w:t>
      </w:r>
      <w:r w:rsidR="00EC47F9" w:rsidRPr="003800FD">
        <w:rPr>
          <w:rFonts w:ascii="Arial" w:hAnsi="Arial" w:cs="Arial"/>
          <w:sz w:val="22"/>
          <w:szCs w:val="22"/>
        </w:rPr>
        <w:t xml:space="preserve"> can agree via the Chair</w:t>
      </w:r>
      <w:r w:rsidR="003800FD" w:rsidRPr="003800FD">
        <w:rPr>
          <w:rFonts w:ascii="Arial" w:hAnsi="Arial" w:cs="Arial"/>
          <w:sz w:val="22"/>
          <w:szCs w:val="22"/>
        </w:rPr>
        <w:t>(s)</w:t>
      </w:r>
      <w:r w:rsidR="00EC47F9" w:rsidRPr="003800FD">
        <w:rPr>
          <w:rFonts w:ascii="Arial" w:hAnsi="Arial" w:cs="Arial"/>
          <w:sz w:val="22"/>
          <w:szCs w:val="22"/>
        </w:rPr>
        <w:t xml:space="preserve"> to invite observer and other expert members (who may be additional representatives from </w:t>
      </w:r>
      <w:r w:rsidR="00BD164F" w:rsidRPr="003800FD">
        <w:rPr>
          <w:rFonts w:ascii="Arial" w:hAnsi="Arial" w:cs="Arial"/>
          <w:sz w:val="22"/>
          <w:szCs w:val="22"/>
        </w:rPr>
        <w:t>HSDG</w:t>
      </w:r>
      <w:r w:rsidR="00EC47F9" w:rsidRPr="003800FD">
        <w:rPr>
          <w:rFonts w:ascii="Arial" w:hAnsi="Arial" w:cs="Arial"/>
          <w:sz w:val="22"/>
          <w:szCs w:val="22"/>
        </w:rPr>
        <w:t xml:space="preserve"> member bodies) to join the Group and its sub-groups for meetings or initiatives.</w:t>
      </w:r>
      <w:r w:rsidR="003800FD" w:rsidRPr="003800FD">
        <w:rPr>
          <w:rFonts w:ascii="Arial" w:hAnsi="Arial" w:cs="Arial"/>
          <w:sz w:val="22"/>
          <w:szCs w:val="22"/>
        </w:rPr>
        <w:t xml:space="preserve"> A member of the HEF team will be a standing observer</w:t>
      </w:r>
      <w:r w:rsidR="003800FD">
        <w:rPr>
          <w:rFonts w:ascii="Arial" w:hAnsi="Arial" w:cs="Arial"/>
          <w:sz w:val="22"/>
          <w:szCs w:val="22"/>
        </w:rPr>
        <w:t xml:space="preserve"> </w:t>
      </w:r>
      <w:r w:rsidR="003800FD" w:rsidRPr="003800FD">
        <w:rPr>
          <w:rFonts w:ascii="Arial" w:hAnsi="Arial" w:cs="Arial"/>
          <w:sz w:val="22"/>
          <w:szCs w:val="22"/>
        </w:rPr>
        <w:t>and will provide Secretariat support.</w:t>
      </w:r>
    </w:p>
    <w:p w14:paraId="1C8521F2" w14:textId="77777777" w:rsidR="00EC47F9" w:rsidRPr="003800FD" w:rsidRDefault="00EC47F9" w:rsidP="00EC47F9">
      <w:pPr>
        <w:rPr>
          <w:rFonts w:ascii="Arial" w:hAnsi="Arial" w:cs="Arial"/>
          <w:sz w:val="22"/>
          <w:szCs w:val="22"/>
        </w:rPr>
      </w:pPr>
    </w:p>
    <w:p w14:paraId="324261F8" w14:textId="77777777" w:rsidR="00EC47F9" w:rsidRPr="003800FD" w:rsidRDefault="00EC47F9" w:rsidP="00EC47F9">
      <w:pPr>
        <w:rPr>
          <w:rFonts w:ascii="Arial" w:hAnsi="Arial" w:cs="Arial"/>
          <w:b/>
          <w:bCs/>
          <w:sz w:val="22"/>
          <w:szCs w:val="22"/>
        </w:rPr>
      </w:pPr>
      <w:r w:rsidRPr="003800FD">
        <w:rPr>
          <w:rFonts w:ascii="Arial" w:hAnsi="Arial" w:cs="Arial"/>
          <w:b/>
          <w:bCs/>
          <w:sz w:val="22"/>
          <w:szCs w:val="22"/>
        </w:rPr>
        <w:t>3 Accountability</w:t>
      </w:r>
    </w:p>
    <w:p w14:paraId="517782A0" w14:textId="4AF3B195" w:rsidR="00EC47F9" w:rsidRPr="003800FD" w:rsidRDefault="00EC47F9" w:rsidP="00EC47F9">
      <w:pPr>
        <w:rPr>
          <w:rFonts w:ascii="Arial" w:hAnsi="Arial" w:cs="Arial"/>
          <w:sz w:val="22"/>
          <w:szCs w:val="22"/>
        </w:rPr>
      </w:pPr>
      <w:r w:rsidRPr="003800FD">
        <w:rPr>
          <w:rFonts w:ascii="Arial" w:hAnsi="Arial" w:cs="Arial"/>
          <w:sz w:val="22"/>
          <w:szCs w:val="22"/>
        </w:rPr>
        <w:t xml:space="preserve">Members are representatives </w:t>
      </w:r>
      <w:r w:rsidR="00633D59" w:rsidRPr="003800FD">
        <w:rPr>
          <w:rFonts w:ascii="Arial" w:hAnsi="Arial" w:cs="Arial"/>
          <w:sz w:val="22"/>
          <w:szCs w:val="22"/>
        </w:rPr>
        <w:t xml:space="preserve">(rather than delegates) </w:t>
      </w:r>
      <w:r w:rsidRPr="003800FD">
        <w:rPr>
          <w:rFonts w:ascii="Arial" w:hAnsi="Arial" w:cs="Arial"/>
          <w:sz w:val="22"/>
          <w:szCs w:val="22"/>
        </w:rPr>
        <w:t>of the organisations from which they are drawn</w:t>
      </w:r>
      <w:r w:rsidR="00633D59" w:rsidRPr="003800FD">
        <w:rPr>
          <w:rFonts w:ascii="Arial" w:hAnsi="Arial" w:cs="Arial"/>
          <w:sz w:val="22"/>
          <w:szCs w:val="22"/>
        </w:rPr>
        <w:t>. T</w:t>
      </w:r>
      <w:r w:rsidRPr="003800FD">
        <w:rPr>
          <w:rFonts w:ascii="Arial" w:hAnsi="Arial" w:cs="Arial"/>
          <w:sz w:val="22"/>
          <w:szCs w:val="22"/>
        </w:rPr>
        <w:t xml:space="preserve">hey should make clear </w:t>
      </w:r>
      <w:r w:rsidR="00633D59" w:rsidRPr="003800FD">
        <w:rPr>
          <w:rFonts w:ascii="Arial" w:hAnsi="Arial" w:cs="Arial"/>
          <w:sz w:val="22"/>
          <w:szCs w:val="22"/>
        </w:rPr>
        <w:t>if/</w:t>
      </w:r>
      <w:r w:rsidRPr="003800FD">
        <w:rPr>
          <w:rFonts w:ascii="Arial" w:hAnsi="Arial" w:cs="Arial"/>
          <w:sz w:val="22"/>
          <w:szCs w:val="22"/>
        </w:rPr>
        <w:t>when they are</w:t>
      </w:r>
      <w:r w:rsidR="002811A9" w:rsidRPr="003800FD">
        <w:rPr>
          <w:rFonts w:ascii="Arial" w:hAnsi="Arial" w:cs="Arial"/>
          <w:sz w:val="22"/>
          <w:szCs w:val="22"/>
        </w:rPr>
        <w:t xml:space="preserve"> </w:t>
      </w:r>
      <w:r w:rsidRPr="003800FD">
        <w:rPr>
          <w:rFonts w:ascii="Arial" w:hAnsi="Arial" w:cs="Arial"/>
          <w:sz w:val="22"/>
          <w:szCs w:val="22"/>
        </w:rPr>
        <w:t>speaking in a personal capacity. Their organisation may send an alternate or</w:t>
      </w:r>
      <w:r w:rsidR="002811A9" w:rsidRPr="003800FD">
        <w:rPr>
          <w:rFonts w:ascii="Arial" w:hAnsi="Arial" w:cs="Arial"/>
          <w:sz w:val="22"/>
          <w:szCs w:val="22"/>
        </w:rPr>
        <w:t xml:space="preserve"> </w:t>
      </w:r>
      <w:r w:rsidRPr="003800FD">
        <w:rPr>
          <w:rFonts w:ascii="Arial" w:hAnsi="Arial" w:cs="Arial"/>
          <w:sz w:val="22"/>
          <w:szCs w:val="22"/>
        </w:rPr>
        <w:t>additional representative when a member is unavailable for a meeting or where</w:t>
      </w:r>
      <w:r w:rsidR="002811A9" w:rsidRPr="003800FD">
        <w:rPr>
          <w:rFonts w:ascii="Arial" w:hAnsi="Arial" w:cs="Arial"/>
          <w:sz w:val="22"/>
          <w:szCs w:val="22"/>
        </w:rPr>
        <w:t xml:space="preserve"> </w:t>
      </w:r>
      <w:r w:rsidRPr="003800FD">
        <w:rPr>
          <w:rFonts w:ascii="Arial" w:hAnsi="Arial" w:cs="Arial"/>
          <w:sz w:val="22"/>
          <w:szCs w:val="22"/>
        </w:rPr>
        <w:t>specialist expertise would be useful (in accordance with 2) above). There is no limit</w:t>
      </w:r>
      <w:r w:rsidR="002811A9" w:rsidRPr="003800FD">
        <w:rPr>
          <w:rFonts w:ascii="Arial" w:hAnsi="Arial" w:cs="Arial"/>
          <w:sz w:val="22"/>
          <w:szCs w:val="22"/>
        </w:rPr>
        <w:t xml:space="preserve"> </w:t>
      </w:r>
      <w:r w:rsidRPr="003800FD">
        <w:rPr>
          <w:rFonts w:ascii="Arial" w:hAnsi="Arial" w:cs="Arial"/>
          <w:sz w:val="22"/>
          <w:szCs w:val="22"/>
        </w:rPr>
        <w:t>to terms of membership except in the eventuality of a member leaving their</w:t>
      </w:r>
      <w:r w:rsidR="002811A9" w:rsidRPr="003800FD">
        <w:rPr>
          <w:rFonts w:ascii="Arial" w:hAnsi="Arial" w:cs="Arial"/>
          <w:sz w:val="22"/>
          <w:szCs w:val="22"/>
        </w:rPr>
        <w:t xml:space="preserve"> </w:t>
      </w:r>
      <w:r w:rsidRPr="003800FD">
        <w:rPr>
          <w:rFonts w:ascii="Arial" w:hAnsi="Arial" w:cs="Arial"/>
          <w:sz w:val="22"/>
          <w:szCs w:val="22"/>
        </w:rPr>
        <w:t xml:space="preserve">organisation. </w:t>
      </w:r>
    </w:p>
    <w:p w14:paraId="0617B36B" w14:textId="77777777" w:rsidR="002811A9" w:rsidRPr="003800FD" w:rsidRDefault="002811A9" w:rsidP="00EC47F9">
      <w:pPr>
        <w:rPr>
          <w:rFonts w:ascii="Arial" w:hAnsi="Arial" w:cs="Arial"/>
          <w:sz w:val="22"/>
          <w:szCs w:val="22"/>
        </w:rPr>
      </w:pPr>
    </w:p>
    <w:p w14:paraId="1F5A46E7" w14:textId="186F6FD4" w:rsidR="00EC47F9" w:rsidRPr="003800FD" w:rsidRDefault="00284A9C" w:rsidP="00EC47F9">
      <w:pPr>
        <w:rPr>
          <w:rFonts w:ascii="Arial" w:hAnsi="Arial" w:cs="Arial"/>
          <w:sz w:val="22"/>
          <w:szCs w:val="22"/>
        </w:rPr>
      </w:pPr>
      <w:r w:rsidRPr="003800FD">
        <w:rPr>
          <w:rFonts w:ascii="Arial" w:hAnsi="Arial" w:cs="Arial"/>
          <w:sz w:val="22"/>
          <w:szCs w:val="22"/>
        </w:rPr>
        <w:t xml:space="preserve">HSDG </w:t>
      </w:r>
      <w:r w:rsidR="00EC47F9" w:rsidRPr="003800FD">
        <w:rPr>
          <w:rFonts w:ascii="Arial" w:hAnsi="Arial" w:cs="Arial"/>
          <w:sz w:val="22"/>
          <w:szCs w:val="22"/>
        </w:rPr>
        <w:t>itself can take a view on a matter under discussion but, when it does so,</w:t>
      </w:r>
      <w:r w:rsidR="002811A9" w:rsidRPr="003800FD">
        <w:rPr>
          <w:rFonts w:ascii="Arial" w:hAnsi="Arial" w:cs="Arial"/>
          <w:sz w:val="22"/>
          <w:szCs w:val="22"/>
        </w:rPr>
        <w:t xml:space="preserve"> </w:t>
      </w:r>
      <w:r w:rsidR="00EC47F9" w:rsidRPr="003800FD">
        <w:rPr>
          <w:rFonts w:ascii="Arial" w:hAnsi="Arial" w:cs="Arial"/>
          <w:sz w:val="22"/>
          <w:szCs w:val="22"/>
        </w:rPr>
        <w:t>member organisations retain the ability to comment independently on proposals.</w:t>
      </w:r>
    </w:p>
    <w:p w14:paraId="11504584" w14:textId="77777777" w:rsidR="00EC47F9" w:rsidRPr="003800FD" w:rsidRDefault="00EC47F9" w:rsidP="00EC47F9">
      <w:pPr>
        <w:rPr>
          <w:rFonts w:ascii="Arial" w:hAnsi="Arial" w:cs="Arial"/>
          <w:sz w:val="22"/>
          <w:szCs w:val="22"/>
        </w:rPr>
      </w:pPr>
    </w:p>
    <w:p w14:paraId="655EDC77" w14:textId="77777777" w:rsidR="00EC47F9" w:rsidRPr="003800FD" w:rsidRDefault="00EC47F9" w:rsidP="00EC47F9">
      <w:pPr>
        <w:rPr>
          <w:rFonts w:ascii="Arial" w:hAnsi="Arial" w:cs="Arial"/>
          <w:b/>
          <w:bCs/>
          <w:sz w:val="22"/>
          <w:szCs w:val="22"/>
        </w:rPr>
      </w:pPr>
      <w:r w:rsidRPr="003800FD">
        <w:rPr>
          <w:rFonts w:ascii="Arial" w:hAnsi="Arial" w:cs="Arial"/>
          <w:b/>
          <w:bCs/>
          <w:sz w:val="22"/>
          <w:szCs w:val="22"/>
        </w:rPr>
        <w:t>4 Confidentiality</w:t>
      </w:r>
    </w:p>
    <w:p w14:paraId="44B73181" w14:textId="52A989A6" w:rsidR="00EC47F9" w:rsidRPr="003800FD" w:rsidRDefault="00EC47F9" w:rsidP="00EC47F9">
      <w:pPr>
        <w:rPr>
          <w:rFonts w:ascii="Arial" w:hAnsi="Arial" w:cs="Arial"/>
          <w:sz w:val="22"/>
          <w:szCs w:val="22"/>
        </w:rPr>
      </w:pPr>
      <w:r w:rsidRPr="003800FD">
        <w:rPr>
          <w:rFonts w:ascii="Arial" w:hAnsi="Arial" w:cs="Arial"/>
          <w:sz w:val="22"/>
          <w:szCs w:val="22"/>
        </w:rPr>
        <w:t>Members will report back to their organisations but, given the exploratory nature and</w:t>
      </w:r>
      <w:r w:rsidR="002811A9" w:rsidRPr="003800FD">
        <w:rPr>
          <w:rFonts w:ascii="Arial" w:hAnsi="Arial" w:cs="Arial"/>
          <w:sz w:val="22"/>
          <w:szCs w:val="22"/>
        </w:rPr>
        <w:t xml:space="preserve"> </w:t>
      </w:r>
      <w:r w:rsidRPr="003800FD">
        <w:rPr>
          <w:rFonts w:ascii="Arial" w:hAnsi="Arial" w:cs="Arial"/>
          <w:sz w:val="22"/>
          <w:szCs w:val="22"/>
        </w:rPr>
        <w:t>potential sensitivity of some of the matters which are the subject of the Group’s</w:t>
      </w:r>
      <w:r w:rsidR="002811A9" w:rsidRPr="003800FD">
        <w:rPr>
          <w:rFonts w:ascii="Arial" w:hAnsi="Arial" w:cs="Arial"/>
          <w:sz w:val="22"/>
          <w:szCs w:val="22"/>
        </w:rPr>
        <w:t xml:space="preserve"> </w:t>
      </w:r>
      <w:r w:rsidRPr="003800FD">
        <w:rPr>
          <w:rFonts w:ascii="Arial" w:hAnsi="Arial" w:cs="Arial"/>
          <w:sz w:val="22"/>
          <w:szCs w:val="22"/>
        </w:rPr>
        <w:t>discussions, some matters are likely to be confidential.</w:t>
      </w:r>
      <w:r w:rsidR="003800FD" w:rsidRPr="003800FD">
        <w:rPr>
          <w:rFonts w:ascii="Arial" w:hAnsi="Arial" w:cs="Arial"/>
          <w:sz w:val="22"/>
          <w:szCs w:val="22"/>
        </w:rPr>
        <w:t xml:space="preserve"> Confidential matters will be identified during the meeting, such matters</w:t>
      </w:r>
      <w:r w:rsidRPr="003800FD">
        <w:rPr>
          <w:rFonts w:ascii="Arial" w:hAnsi="Arial" w:cs="Arial"/>
          <w:sz w:val="22"/>
          <w:szCs w:val="22"/>
        </w:rPr>
        <w:t xml:space="preserve"> should not be discussed </w:t>
      </w:r>
      <w:r w:rsidR="003800FD" w:rsidRPr="003800FD">
        <w:rPr>
          <w:rFonts w:ascii="Arial" w:hAnsi="Arial" w:cs="Arial"/>
          <w:sz w:val="22"/>
          <w:szCs w:val="22"/>
        </w:rPr>
        <w:t xml:space="preserve">by members </w:t>
      </w:r>
      <w:r w:rsidRPr="003800FD">
        <w:rPr>
          <w:rFonts w:ascii="Arial" w:hAnsi="Arial" w:cs="Arial"/>
          <w:sz w:val="22"/>
          <w:szCs w:val="22"/>
        </w:rPr>
        <w:t>outside their immediately relevant</w:t>
      </w:r>
      <w:r w:rsidR="002811A9" w:rsidRPr="003800FD">
        <w:rPr>
          <w:rFonts w:ascii="Arial" w:hAnsi="Arial" w:cs="Arial"/>
          <w:sz w:val="22"/>
          <w:szCs w:val="22"/>
        </w:rPr>
        <w:t xml:space="preserve"> </w:t>
      </w:r>
      <w:r w:rsidRPr="003800FD">
        <w:rPr>
          <w:rFonts w:ascii="Arial" w:hAnsi="Arial" w:cs="Arial"/>
          <w:sz w:val="22"/>
          <w:szCs w:val="22"/>
        </w:rPr>
        <w:t>colleagues within their organisations.</w:t>
      </w:r>
    </w:p>
    <w:p w14:paraId="1E56E74F" w14:textId="77777777" w:rsidR="00EC47F9" w:rsidRPr="003800FD" w:rsidRDefault="00EC47F9" w:rsidP="00EC47F9">
      <w:pPr>
        <w:rPr>
          <w:rFonts w:ascii="Arial" w:hAnsi="Arial" w:cs="Arial"/>
          <w:sz w:val="22"/>
          <w:szCs w:val="22"/>
        </w:rPr>
      </w:pPr>
    </w:p>
    <w:p w14:paraId="42F30179" w14:textId="77777777" w:rsidR="00EC47F9" w:rsidRPr="003800FD" w:rsidRDefault="00EC47F9" w:rsidP="00EC47F9">
      <w:pPr>
        <w:rPr>
          <w:rFonts w:ascii="Arial" w:hAnsi="Arial" w:cs="Arial"/>
          <w:b/>
          <w:bCs/>
          <w:sz w:val="22"/>
          <w:szCs w:val="22"/>
        </w:rPr>
      </w:pPr>
      <w:r w:rsidRPr="003800FD">
        <w:rPr>
          <w:rFonts w:ascii="Arial" w:hAnsi="Arial" w:cs="Arial"/>
          <w:b/>
          <w:bCs/>
          <w:sz w:val="22"/>
          <w:szCs w:val="22"/>
        </w:rPr>
        <w:t>5 Reporting to HEF</w:t>
      </w:r>
    </w:p>
    <w:p w14:paraId="3ADFBFCE" w14:textId="1464346B" w:rsidR="00EC47F9" w:rsidRPr="003800FD" w:rsidRDefault="00BD164F" w:rsidP="00EC47F9">
      <w:pPr>
        <w:rPr>
          <w:rFonts w:ascii="Arial" w:hAnsi="Arial" w:cs="Arial"/>
          <w:sz w:val="22"/>
          <w:szCs w:val="22"/>
        </w:rPr>
      </w:pPr>
      <w:r w:rsidRPr="003800FD">
        <w:rPr>
          <w:rFonts w:ascii="Arial" w:hAnsi="Arial" w:cs="Arial"/>
          <w:sz w:val="22"/>
          <w:szCs w:val="22"/>
        </w:rPr>
        <w:t>HSDG</w:t>
      </w:r>
      <w:r w:rsidR="00EC47F9" w:rsidRPr="003800FD">
        <w:rPr>
          <w:rFonts w:ascii="Arial" w:hAnsi="Arial" w:cs="Arial"/>
          <w:sz w:val="22"/>
          <w:szCs w:val="22"/>
        </w:rPr>
        <w:t xml:space="preserve"> normally reports to formal meetings of HEF. A short, </w:t>
      </w:r>
      <w:r w:rsidR="00BE52C7" w:rsidRPr="003800FD">
        <w:rPr>
          <w:rFonts w:ascii="Arial" w:hAnsi="Arial" w:cs="Arial"/>
          <w:sz w:val="22"/>
          <w:szCs w:val="22"/>
        </w:rPr>
        <w:t xml:space="preserve">normally </w:t>
      </w:r>
      <w:r w:rsidR="00EC47F9" w:rsidRPr="003800FD">
        <w:rPr>
          <w:rFonts w:ascii="Arial" w:hAnsi="Arial" w:cs="Arial"/>
          <w:sz w:val="22"/>
          <w:szCs w:val="22"/>
        </w:rPr>
        <w:t>written report is</w:t>
      </w:r>
      <w:r w:rsidR="002811A9" w:rsidRPr="003800FD">
        <w:rPr>
          <w:rFonts w:ascii="Arial" w:hAnsi="Arial" w:cs="Arial"/>
          <w:sz w:val="22"/>
          <w:szCs w:val="22"/>
        </w:rPr>
        <w:t xml:space="preserve"> </w:t>
      </w:r>
      <w:r w:rsidR="00EC47F9" w:rsidRPr="003800FD">
        <w:rPr>
          <w:rFonts w:ascii="Arial" w:hAnsi="Arial" w:cs="Arial"/>
          <w:sz w:val="22"/>
          <w:szCs w:val="22"/>
        </w:rPr>
        <w:t>made to each formal meeting of HEF, based on notes and action points from those</w:t>
      </w:r>
      <w:r w:rsidR="002811A9" w:rsidRPr="003800FD">
        <w:rPr>
          <w:rFonts w:ascii="Arial" w:hAnsi="Arial" w:cs="Arial"/>
          <w:sz w:val="22"/>
          <w:szCs w:val="22"/>
        </w:rPr>
        <w:t xml:space="preserve"> </w:t>
      </w:r>
      <w:r w:rsidR="00EC47F9" w:rsidRPr="003800FD">
        <w:rPr>
          <w:rFonts w:ascii="Arial" w:hAnsi="Arial" w:cs="Arial"/>
          <w:sz w:val="22"/>
          <w:szCs w:val="22"/>
        </w:rPr>
        <w:t>meetings, with written and verbal enlargement at HEF meetings where necessary.</w:t>
      </w:r>
      <w:r w:rsidR="00836177" w:rsidRPr="003800FD">
        <w:rPr>
          <w:rFonts w:ascii="Arial" w:hAnsi="Arial" w:cs="Arial"/>
          <w:sz w:val="22"/>
          <w:szCs w:val="22"/>
        </w:rPr>
        <w:t xml:space="preserve"> Further reports can be made to other HEF meetings as appropriate, upon agreement with HEF Secretariat. </w:t>
      </w:r>
    </w:p>
    <w:p w14:paraId="7B627552" w14:textId="77777777" w:rsidR="002811A9" w:rsidRPr="003800FD" w:rsidRDefault="002811A9" w:rsidP="00EC47F9">
      <w:pPr>
        <w:rPr>
          <w:rFonts w:ascii="Arial" w:hAnsi="Arial" w:cs="Arial"/>
          <w:sz w:val="22"/>
          <w:szCs w:val="22"/>
        </w:rPr>
      </w:pPr>
    </w:p>
    <w:p w14:paraId="626A491F" w14:textId="0E0FD93C" w:rsidR="00EC47F9" w:rsidRPr="003800FD" w:rsidRDefault="00EC47F9" w:rsidP="00EC47F9">
      <w:pPr>
        <w:rPr>
          <w:rFonts w:ascii="Arial" w:hAnsi="Arial" w:cs="Arial"/>
          <w:sz w:val="22"/>
          <w:szCs w:val="22"/>
        </w:rPr>
      </w:pPr>
      <w:r w:rsidRPr="003800FD">
        <w:rPr>
          <w:rFonts w:ascii="Arial" w:hAnsi="Arial" w:cs="Arial"/>
          <w:sz w:val="22"/>
          <w:szCs w:val="22"/>
        </w:rPr>
        <w:t>HEF Secretariat will provide HEF Communications Updates to group members and</w:t>
      </w:r>
      <w:r w:rsidR="002811A9" w:rsidRPr="003800FD">
        <w:rPr>
          <w:rFonts w:ascii="Arial" w:hAnsi="Arial" w:cs="Arial"/>
          <w:sz w:val="22"/>
          <w:szCs w:val="22"/>
        </w:rPr>
        <w:t xml:space="preserve"> </w:t>
      </w:r>
      <w:r w:rsidRPr="003800FD">
        <w:rPr>
          <w:rFonts w:ascii="Arial" w:hAnsi="Arial" w:cs="Arial"/>
          <w:sz w:val="22"/>
          <w:szCs w:val="22"/>
        </w:rPr>
        <w:t>the Group will provide material for these Updates, as appropriate.</w:t>
      </w:r>
    </w:p>
    <w:p w14:paraId="6B908D65" w14:textId="77777777" w:rsidR="00EC47F9" w:rsidRPr="003800FD" w:rsidRDefault="00EC47F9" w:rsidP="00EC47F9">
      <w:pPr>
        <w:rPr>
          <w:rFonts w:ascii="Arial" w:hAnsi="Arial" w:cs="Arial"/>
          <w:sz w:val="22"/>
          <w:szCs w:val="22"/>
        </w:rPr>
      </w:pPr>
    </w:p>
    <w:p w14:paraId="228410FE" w14:textId="77777777" w:rsidR="00EC47F9" w:rsidRPr="003800FD" w:rsidRDefault="00EC47F9" w:rsidP="00EC47F9">
      <w:pPr>
        <w:rPr>
          <w:rFonts w:ascii="Arial" w:hAnsi="Arial" w:cs="Arial"/>
          <w:b/>
          <w:bCs/>
          <w:sz w:val="22"/>
          <w:szCs w:val="22"/>
        </w:rPr>
      </w:pPr>
      <w:r w:rsidRPr="003800FD">
        <w:rPr>
          <w:rFonts w:ascii="Arial" w:hAnsi="Arial" w:cs="Arial"/>
          <w:b/>
          <w:bCs/>
          <w:sz w:val="22"/>
          <w:szCs w:val="22"/>
        </w:rPr>
        <w:t>6 Resourcing</w:t>
      </w:r>
    </w:p>
    <w:p w14:paraId="00EE733C" w14:textId="341C061D" w:rsidR="00EC47F9" w:rsidRDefault="00520607" w:rsidP="00EC47F9">
      <w:pPr>
        <w:rPr>
          <w:rFonts w:ascii="Arial" w:hAnsi="Arial" w:cs="Arial"/>
          <w:sz w:val="22"/>
          <w:szCs w:val="22"/>
        </w:rPr>
      </w:pPr>
      <w:r w:rsidRPr="00520607">
        <w:rPr>
          <w:rFonts w:ascii="Arial" w:hAnsi="Arial" w:cs="Arial"/>
          <w:sz w:val="22"/>
          <w:szCs w:val="22"/>
        </w:rPr>
        <w:t>The Group has no resources itself, but HEF intends to provide secretarial and possibly task support where appropriate and possible in resourcing terms. This should be agreed by the group and HEF. Whilst no support can be guaranteed, it is HEF’s intention to support the Group.</w:t>
      </w:r>
    </w:p>
    <w:p w14:paraId="322363F9" w14:textId="77777777" w:rsidR="00520607" w:rsidRPr="003800FD" w:rsidRDefault="00520607" w:rsidP="00EC47F9">
      <w:pPr>
        <w:rPr>
          <w:rFonts w:ascii="Arial" w:hAnsi="Arial" w:cs="Arial"/>
          <w:sz w:val="22"/>
          <w:szCs w:val="22"/>
        </w:rPr>
      </w:pPr>
    </w:p>
    <w:p w14:paraId="4CF7CD0F" w14:textId="77777777" w:rsidR="00EC47F9" w:rsidRPr="003800FD" w:rsidRDefault="00EC47F9" w:rsidP="00EC47F9">
      <w:pPr>
        <w:rPr>
          <w:rFonts w:ascii="Arial" w:hAnsi="Arial" w:cs="Arial"/>
          <w:b/>
          <w:bCs/>
          <w:sz w:val="22"/>
          <w:szCs w:val="22"/>
        </w:rPr>
      </w:pPr>
      <w:r w:rsidRPr="003800FD">
        <w:rPr>
          <w:rFonts w:ascii="Arial" w:hAnsi="Arial" w:cs="Arial"/>
          <w:b/>
          <w:bCs/>
          <w:sz w:val="22"/>
          <w:szCs w:val="22"/>
        </w:rPr>
        <w:t>7 Working methods</w:t>
      </w:r>
    </w:p>
    <w:p w14:paraId="7FD72233" w14:textId="43FB6AF7" w:rsidR="00EC47F9" w:rsidRPr="003800FD" w:rsidRDefault="00EC47F9" w:rsidP="00EC47F9">
      <w:pPr>
        <w:rPr>
          <w:rFonts w:ascii="Arial" w:hAnsi="Arial" w:cs="Arial"/>
          <w:sz w:val="22"/>
          <w:szCs w:val="22"/>
        </w:rPr>
      </w:pPr>
      <w:r w:rsidRPr="003800FD">
        <w:rPr>
          <w:rFonts w:ascii="Arial" w:hAnsi="Arial" w:cs="Arial"/>
          <w:sz w:val="22"/>
          <w:szCs w:val="22"/>
        </w:rPr>
        <w:t xml:space="preserve">• </w:t>
      </w:r>
      <w:r w:rsidR="00BD164F" w:rsidRPr="003800FD">
        <w:rPr>
          <w:rFonts w:ascii="Arial" w:hAnsi="Arial" w:cs="Arial"/>
          <w:sz w:val="22"/>
          <w:szCs w:val="22"/>
        </w:rPr>
        <w:t>HSDG</w:t>
      </w:r>
      <w:r w:rsidRPr="003800FD">
        <w:rPr>
          <w:rFonts w:ascii="Arial" w:hAnsi="Arial" w:cs="Arial"/>
          <w:sz w:val="22"/>
          <w:szCs w:val="22"/>
        </w:rPr>
        <w:t xml:space="preserve"> determines its workload considering priorities in the sector and in</w:t>
      </w:r>
      <w:r w:rsidR="002811A9" w:rsidRPr="003800FD">
        <w:rPr>
          <w:rFonts w:ascii="Arial" w:hAnsi="Arial" w:cs="Arial"/>
          <w:sz w:val="22"/>
          <w:szCs w:val="22"/>
        </w:rPr>
        <w:t xml:space="preserve"> </w:t>
      </w:r>
      <w:r w:rsidRPr="003800FD">
        <w:rPr>
          <w:rFonts w:ascii="Arial" w:hAnsi="Arial" w:cs="Arial"/>
          <w:sz w:val="22"/>
          <w:szCs w:val="22"/>
        </w:rPr>
        <w:t>discussion within the Group.</w:t>
      </w:r>
    </w:p>
    <w:p w14:paraId="7903B789" w14:textId="12B74ACF" w:rsidR="00EC47F9" w:rsidRPr="003800FD" w:rsidRDefault="00EC47F9" w:rsidP="00EC47F9">
      <w:pPr>
        <w:rPr>
          <w:rFonts w:ascii="Arial" w:hAnsi="Arial" w:cs="Arial"/>
          <w:sz w:val="22"/>
          <w:szCs w:val="22"/>
        </w:rPr>
      </w:pPr>
      <w:r w:rsidRPr="003800FD">
        <w:rPr>
          <w:rFonts w:ascii="Arial" w:hAnsi="Arial" w:cs="Arial"/>
          <w:sz w:val="22"/>
          <w:szCs w:val="22"/>
        </w:rPr>
        <w:t>• Chair and secretariat:</w:t>
      </w:r>
      <w:r w:rsidR="00633D59" w:rsidRPr="003800FD">
        <w:rPr>
          <w:rFonts w:ascii="Arial" w:hAnsi="Arial" w:cs="Arial"/>
          <w:sz w:val="22"/>
          <w:szCs w:val="22"/>
        </w:rPr>
        <w:t xml:space="preserve">  </w:t>
      </w:r>
      <w:r w:rsidR="00BD164F" w:rsidRPr="003800FD">
        <w:rPr>
          <w:rFonts w:ascii="Arial" w:hAnsi="Arial" w:cs="Arial"/>
          <w:sz w:val="22"/>
          <w:szCs w:val="22"/>
        </w:rPr>
        <w:t>HSDG</w:t>
      </w:r>
      <w:r w:rsidR="00633D59" w:rsidRPr="003800FD">
        <w:rPr>
          <w:rFonts w:ascii="Arial" w:hAnsi="Arial" w:cs="Arial"/>
          <w:sz w:val="22"/>
          <w:szCs w:val="22"/>
        </w:rPr>
        <w:t xml:space="preserve"> will normally have two </w:t>
      </w:r>
      <w:r w:rsidR="00504C33" w:rsidRPr="003800FD">
        <w:rPr>
          <w:rFonts w:ascii="Arial" w:hAnsi="Arial" w:cs="Arial"/>
          <w:sz w:val="22"/>
          <w:szCs w:val="22"/>
        </w:rPr>
        <w:t>C</w:t>
      </w:r>
      <w:r w:rsidR="00633D59" w:rsidRPr="003800FD">
        <w:rPr>
          <w:rFonts w:ascii="Arial" w:hAnsi="Arial" w:cs="Arial"/>
          <w:sz w:val="22"/>
          <w:szCs w:val="22"/>
        </w:rPr>
        <w:t>o-</w:t>
      </w:r>
      <w:r w:rsidR="00504C33" w:rsidRPr="003800FD">
        <w:rPr>
          <w:rFonts w:ascii="Arial" w:hAnsi="Arial" w:cs="Arial"/>
          <w:sz w:val="22"/>
          <w:szCs w:val="22"/>
        </w:rPr>
        <w:t>C</w:t>
      </w:r>
      <w:r w:rsidR="00633D59" w:rsidRPr="003800FD">
        <w:rPr>
          <w:rFonts w:ascii="Arial" w:hAnsi="Arial" w:cs="Arial"/>
          <w:sz w:val="22"/>
          <w:szCs w:val="22"/>
        </w:rPr>
        <w:t>hairs, from different parts of the sector</w:t>
      </w:r>
      <w:r w:rsidRPr="003800FD">
        <w:rPr>
          <w:rFonts w:ascii="Arial" w:hAnsi="Arial" w:cs="Arial"/>
          <w:sz w:val="22"/>
          <w:szCs w:val="22"/>
        </w:rPr>
        <w:t>.</w:t>
      </w:r>
      <w:r w:rsidR="00BE52C7" w:rsidRPr="003800FD">
        <w:rPr>
          <w:rFonts w:ascii="Arial" w:hAnsi="Arial" w:cs="Arial"/>
          <w:sz w:val="22"/>
          <w:szCs w:val="22"/>
        </w:rPr>
        <w:t xml:space="preserve"> Where possible</w:t>
      </w:r>
      <w:r w:rsidR="00504C33" w:rsidRPr="003800FD">
        <w:rPr>
          <w:rFonts w:ascii="Arial" w:hAnsi="Arial" w:cs="Arial"/>
          <w:sz w:val="22"/>
          <w:szCs w:val="22"/>
        </w:rPr>
        <w:t>,</w:t>
      </w:r>
      <w:r w:rsidR="00BE52C7" w:rsidRPr="003800FD">
        <w:rPr>
          <w:rFonts w:ascii="Arial" w:hAnsi="Arial" w:cs="Arial"/>
          <w:sz w:val="22"/>
          <w:szCs w:val="22"/>
        </w:rPr>
        <w:t xml:space="preserve"> HEF will provide secretariat support as above.</w:t>
      </w:r>
    </w:p>
    <w:p w14:paraId="04B457BB" w14:textId="0E61EFE3" w:rsidR="00EC47F9" w:rsidRPr="003800FD" w:rsidRDefault="00EC47F9" w:rsidP="00EC47F9">
      <w:pPr>
        <w:rPr>
          <w:rFonts w:ascii="Arial" w:hAnsi="Arial" w:cs="Arial"/>
          <w:sz w:val="22"/>
          <w:szCs w:val="22"/>
        </w:rPr>
      </w:pPr>
      <w:r w:rsidRPr="003800FD">
        <w:rPr>
          <w:rFonts w:ascii="Arial" w:hAnsi="Arial" w:cs="Arial"/>
          <w:sz w:val="22"/>
          <w:szCs w:val="22"/>
        </w:rPr>
        <w:t>• The Group meets three or four times a year –</w:t>
      </w:r>
      <w:r w:rsidR="00441AC0" w:rsidRPr="003800FD">
        <w:rPr>
          <w:rFonts w:ascii="Arial" w:hAnsi="Arial" w:cs="Arial"/>
          <w:sz w:val="22"/>
          <w:szCs w:val="22"/>
        </w:rPr>
        <w:t xml:space="preserve"> </w:t>
      </w:r>
      <w:r w:rsidRPr="003800FD">
        <w:rPr>
          <w:rFonts w:ascii="Arial" w:hAnsi="Arial" w:cs="Arial"/>
          <w:sz w:val="22"/>
          <w:szCs w:val="22"/>
        </w:rPr>
        <w:t xml:space="preserve">formal </w:t>
      </w:r>
      <w:r w:rsidR="00BD164F" w:rsidRPr="003800FD">
        <w:rPr>
          <w:rFonts w:ascii="Arial" w:hAnsi="Arial" w:cs="Arial"/>
          <w:sz w:val="22"/>
          <w:szCs w:val="22"/>
        </w:rPr>
        <w:t>HSDG</w:t>
      </w:r>
      <w:r w:rsidR="002811A9" w:rsidRPr="003800FD">
        <w:rPr>
          <w:rFonts w:ascii="Arial" w:hAnsi="Arial" w:cs="Arial"/>
          <w:sz w:val="22"/>
          <w:szCs w:val="22"/>
        </w:rPr>
        <w:t xml:space="preserve"> </w:t>
      </w:r>
      <w:r w:rsidRPr="003800FD">
        <w:rPr>
          <w:rFonts w:ascii="Arial" w:hAnsi="Arial" w:cs="Arial"/>
          <w:sz w:val="22"/>
          <w:szCs w:val="22"/>
        </w:rPr>
        <w:t>meetings</w:t>
      </w:r>
      <w:r w:rsidR="00441AC0" w:rsidRPr="003800FD">
        <w:rPr>
          <w:rFonts w:ascii="Arial" w:hAnsi="Arial" w:cs="Arial"/>
          <w:sz w:val="22"/>
          <w:szCs w:val="22"/>
        </w:rPr>
        <w:t>, as below</w:t>
      </w:r>
      <w:r w:rsidR="00504C33" w:rsidRPr="003800FD">
        <w:rPr>
          <w:rFonts w:ascii="Arial" w:hAnsi="Arial" w:cs="Arial"/>
          <w:sz w:val="22"/>
          <w:szCs w:val="22"/>
        </w:rPr>
        <w:t>.  It may meet</w:t>
      </w:r>
      <w:r w:rsidRPr="003800FD">
        <w:rPr>
          <w:rFonts w:ascii="Arial" w:hAnsi="Arial" w:cs="Arial"/>
          <w:sz w:val="22"/>
          <w:szCs w:val="22"/>
        </w:rPr>
        <w:t xml:space="preserve"> at other times, and as working and sub-groups, as</w:t>
      </w:r>
      <w:r w:rsidR="002811A9" w:rsidRPr="003800FD">
        <w:rPr>
          <w:rFonts w:ascii="Arial" w:hAnsi="Arial" w:cs="Arial"/>
          <w:sz w:val="22"/>
          <w:szCs w:val="22"/>
        </w:rPr>
        <w:t xml:space="preserve"> </w:t>
      </w:r>
      <w:r w:rsidRPr="003800FD">
        <w:rPr>
          <w:rFonts w:ascii="Arial" w:hAnsi="Arial" w:cs="Arial"/>
          <w:sz w:val="22"/>
          <w:szCs w:val="22"/>
        </w:rPr>
        <w:t>appropriate.</w:t>
      </w:r>
    </w:p>
    <w:p w14:paraId="470EE656" w14:textId="47B3E959" w:rsidR="00EC47F9" w:rsidRPr="003800FD" w:rsidRDefault="00EC47F9" w:rsidP="00EC47F9">
      <w:pPr>
        <w:rPr>
          <w:rFonts w:ascii="Arial" w:hAnsi="Arial" w:cs="Arial"/>
          <w:sz w:val="22"/>
          <w:szCs w:val="22"/>
        </w:rPr>
      </w:pPr>
      <w:r w:rsidRPr="003800FD">
        <w:rPr>
          <w:rFonts w:ascii="Arial" w:hAnsi="Arial" w:cs="Arial"/>
          <w:sz w:val="22"/>
          <w:szCs w:val="22"/>
        </w:rPr>
        <w:t xml:space="preserve">• </w:t>
      </w:r>
      <w:r w:rsidR="00BD164F" w:rsidRPr="003800FD">
        <w:rPr>
          <w:rFonts w:ascii="Arial" w:hAnsi="Arial" w:cs="Arial"/>
          <w:sz w:val="22"/>
          <w:szCs w:val="22"/>
        </w:rPr>
        <w:t>HSDG</w:t>
      </w:r>
      <w:r w:rsidRPr="003800FD">
        <w:rPr>
          <w:rFonts w:ascii="Arial" w:hAnsi="Arial" w:cs="Arial"/>
          <w:sz w:val="22"/>
          <w:szCs w:val="22"/>
        </w:rPr>
        <w:t xml:space="preserve"> may convene sub-groups to consider individual initiatives where</w:t>
      </w:r>
      <w:r w:rsidR="002811A9" w:rsidRPr="003800FD">
        <w:rPr>
          <w:rFonts w:ascii="Arial" w:hAnsi="Arial" w:cs="Arial"/>
          <w:sz w:val="22"/>
          <w:szCs w:val="22"/>
        </w:rPr>
        <w:t xml:space="preserve"> </w:t>
      </w:r>
      <w:r w:rsidRPr="003800FD">
        <w:rPr>
          <w:rFonts w:ascii="Arial" w:hAnsi="Arial" w:cs="Arial"/>
          <w:sz w:val="22"/>
          <w:szCs w:val="22"/>
        </w:rPr>
        <w:t xml:space="preserve">necessary. These may take the form of sub-sectoral groups. All </w:t>
      </w:r>
      <w:r w:rsidR="00BD164F" w:rsidRPr="003800FD">
        <w:rPr>
          <w:rFonts w:ascii="Arial" w:hAnsi="Arial" w:cs="Arial"/>
          <w:sz w:val="22"/>
          <w:szCs w:val="22"/>
        </w:rPr>
        <w:t>HSDG</w:t>
      </w:r>
      <w:r w:rsidR="002811A9" w:rsidRPr="003800FD">
        <w:rPr>
          <w:rFonts w:ascii="Arial" w:hAnsi="Arial" w:cs="Arial"/>
          <w:sz w:val="22"/>
          <w:szCs w:val="22"/>
        </w:rPr>
        <w:t xml:space="preserve"> </w:t>
      </w:r>
      <w:r w:rsidRPr="003800FD">
        <w:rPr>
          <w:rFonts w:ascii="Arial" w:hAnsi="Arial" w:cs="Arial"/>
          <w:sz w:val="22"/>
          <w:szCs w:val="22"/>
        </w:rPr>
        <w:t>members can however involve themselves in all the work of the Group.</w:t>
      </w:r>
    </w:p>
    <w:p w14:paraId="0558F1BE" w14:textId="5B7CA856" w:rsidR="00EC47F9" w:rsidRPr="003800FD" w:rsidRDefault="00EC47F9" w:rsidP="00EC47F9">
      <w:pPr>
        <w:rPr>
          <w:rFonts w:ascii="Arial" w:hAnsi="Arial" w:cs="Arial"/>
          <w:sz w:val="22"/>
          <w:szCs w:val="22"/>
        </w:rPr>
      </w:pPr>
      <w:r w:rsidRPr="003800FD">
        <w:rPr>
          <w:rFonts w:ascii="Arial" w:hAnsi="Arial" w:cs="Arial"/>
          <w:sz w:val="22"/>
          <w:szCs w:val="22"/>
        </w:rPr>
        <w:t xml:space="preserve">• </w:t>
      </w:r>
      <w:r w:rsidR="00BD164F" w:rsidRPr="003800FD">
        <w:rPr>
          <w:rFonts w:ascii="Arial" w:hAnsi="Arial" w:cs="Arial"/>
          <w:sz w:val="22"/>
          <w:szCs w:val="22"/>
        </w:rPr>
        <w:t>HSDG</w:t>
      </w:r>
      <w:r w:rsidRPr="003800FD">
        <w:rPr>
          <w:rFonts w:ascii="Arial" w:hAnsi="Arial" w:cs="Arial"/>
          <w:sz w:val="22"/>
          <w:szCs w:val="22"/>
        </w:rPr>
        <w:t xml:space="preserve"> will normally seek consensus, but, </w:t>
      </w:r>
      <w:r w:rsidR="00504C33" w:rsidRPr="003800FD">
        <w:rPr>
          <w:rFonts w:ascii="Arial" w:hAnsi="Arial" w:cs="Arial"/>
          <w:sz w:val="22"/>
          <w:szCs w:val="22"/>
        </w:rPr>
        <w:t>if</w:t>
      </w:r>
      <w:r w:rsidRPr="003800FD">
        <w:rPr>
          <w:rFonts w:ascii="Arial" w:hAnsi="Arial" w:cs="Arial"/>
          <w:sz w:val="22"/>
          <w:szCs w:val="22"/>
        </w:rPr>
        <w:t xml:space="preserve"> that is not achieved, a</w:t>
      </w:r>
      <w:r w:rsidR="002811A9" w:rsidRPr="003800FD">
        <w:rPr>
          <w:rFonts w:ascii="Arial" w:hAnsi="Arial" w:cs="Arial"/>
          <w:sz w:val="22"/>
          <w:szCs w:val="22"/>
        </w:rPr>
        <w:t xml:space="preserve"> </w:t>
      </w:r>
      <w:r w:rsidRPr="003800FD">
        <w:rPr>
          <w:rFonts w:ascii="Arial" w:hAnsi="Arial" w:cs="Arial"/>
          <w:sz w:val="22"/>
          <w:szCs w:val="22"/>
        </w:rPr>
        <w:t>majority view of those at present at a meeting or otherwise communicating</w:t>
      </w:r>
      <w:r w:rsidR="002811A9" w:rsidRPr="003800FD">
        <w:rPr>
          <w:rFonts w:ascii="Arial" w:hAnsi="Arial" w:cs="Arial"/>
          <w:sz w:val="22"/>
          <w:szCs w:val="22"/>
        </w:rPr>
        <w:t xml:space="preserve"> </w:t>
      </w:r>
      <w:r w:rsidRPr="003800FD">
        <w:rPr>
          <w:rFonts w:ascii="Arial" w:hAnsi="Arial" w:cs="Arial"/>
          <w:sz w:val="22"/>
          <w:szCs w:val="22"/>
        </w:rPr>
        <w:t xml:space="preserve">a view (one per member body) is sufficient to constitute </w:t>
      </w:r>
      <w:r w:rsidR="00BD164F" w:rsidRPr="003800FD">
        <w:rPr>
          <w:rFonts w:ascii="Arial" w:hAnsi="Arial" w:cs="Arial"/>
          <w:sz w:val="22"/>
          <w:szCs w:val="22"/>
        </w:rPr>
        <w:t>HSDG</w:t>
      </w:r>
      <w:r w:rsidRPr="003800FD">
        <w:rPr>
          <w:rFonts w:ascii="Arial" w:hAnsi="Arial" w:cs="Arial"/>
          <w:sz w:val="22"/>
          <w:szCs w:val="22"/>
        </w:rPr>
        <w:t>’s formal</w:t>
      </w:r>
      <w:r w:rsidR="002811A9" w:rsidRPr="003800FD">
        <w:rPr>
          <w:rFonts w:ascii="Arial" w:hAnsi="Arial" w:cs="Arial"/>
          <w:sz w:val="22"/>
          <w:szCs w:val="22"/>
        </w:rPr>
        <w:t xml:space="preserve"> </w:t>
      </w:r>
      <w:r w:rsidRPr="003800FD">
        <w:rPr>
          <w:rFonts w:ascii="Arial" w:hAnsi="Arial" w:cs="Arial"/>
          <w:sz w:val="22"/>
          <w:szCs w:val="22"/>
        </w:rPr>
        <w:t>view on a matter.</w:t>
      </w:r>
    </w:p>
    <w:p w14:paraId="403EBD65" w14:textId="55662C4D" w:rsidR="00EC47F9" w:rsidRPr="003800FD" w:rsidRDefault="00EC47F9" w:rsidP="00EC47F9">
      <w:pPr>
        <w:rPr>
          <w:rFonts w:ascii="Arial" w:hAnsi="Arial" w:cs="Arial"/>
          <w:sz w:val="22"/>
          <w:szCs w:val="22"/>
        </w:rPr>
      </w:pPr>
      <w:r w:rsidRPr="003800FD">
        <w:rPr>
          <w:rFonts w:ascii="Arial" w:hAnsi="Arial" w:cs="Arial"/>
          <w:sz w:val="22"/>
          <w:szCs w:val="22"/>
        </w:rPr>
        <w:t>• See also Accountability above.</w:t>
      </w:r>
    </w:p>
    <w:p w14:paraId="3EC536F0" w14:textId="77777777" w:rsidR="00EC47F9" w:rsidRPr="003800FD" w:rsidRDefault="00EC47F9" w:rsidP="00EC47F9">
      <w:pPr>
        <w:rPr>
          <w:rFonts w:ascii="Arial" w:hAnsi="Arial" w:cs="Arial"/>
          <w:sz w:val="22"/>
          <w:szCs w:val="22"/>
        </w:rPr>
      </w:pPr>
    </w:p>
    <w:p w14:paraId="41F4AE72" w14:textId="77777777" w:rsidR="00EC47F9" w:rsidRPr="003800FD" w:rsidRDefault="00EC47F9" w:rsidP="00EC47F9">
      <w:pPr>
        <w:rPr>
          <w:rFonts w:ascii="Arial" w:hAnsi="Arial" w:cs="Arial"/>
          <w:b/>
          <w:bCs/>
          <w:sz w:val="22"/>
          <w:szCs w:val="22"/>
        </w:rPr>
      </w:pPr>
      <w:r w:rsidRPr="003800FD">
        <w:rPr>
          <w:rFonts w:ascii="Arial" w:hAnsi="Arial" w:cs="Arial"/>
          <w:b/>
          <w:bCs/>
          <w:sz w:val="22"/>
          <w:szCs w:val="22"/>
        </w:rPr>
        <w:t>8 Meetings</w:t>
      </w:r>
    </w:p>
    <w:p w14:paraId="18D7FF63" w14:textId="797992A5" w:rsidR="00EC47F9" w:rsidRPr="003800FD" w:rsidRDefault="00EC47F9" w:rsidP="00EC47F9">
      <w:pPr>
        <w:rPr>
          <w:rFonts w:ascii="Arial" w:hAnsi="Arial" w:cs="Arial"/>
          <w:sz w:val="22"/>
          <w:szCs w:val="22"/>
        </w:rPr>
      </w:pPr>
      <w:r w:rsidRPr="003800FD">
        <w:rPr>
          <w:rFonts w:ascii="Arial" w:hAnsi="Arial" w:cs="Arial"/>
          <w:sz w:val="22"/>
          <w:szCs w:val="22"/>
        </w:rPr>
        <w:t xml:space="preserve">• Formal </w:t>
      </w:r>
      <w:r w:rsidR="00BD164F" w:rsidRPr="003800FD">
        <w:rPr>
          <w:rFonts w:ascii="Arial" w:hAnsi="Arial" w:cs="Arial"/>
          <w:sz w:val="22"/>
          <w:szCs w:val="22"/>
        </w:rPr>
        <w:t>HSDG</w:t>
      </w:r>
      <w:r w:rsidRPr="003800FD">
        <w:rPr>
          <w:rFonts w:ascii="Arial" w:hAnsi="Arial" w:cs="Arial"/>
          <w:sz w:val="22"/>
          <w:szCs w:val="22"/>
        </w:rPr>
        <w:t xml:space="preserve"> meetings are timed to precede formal HEF meetings</w:t>
      </w:r>
      <w:r w:rsidR="002811A9" w:rsidRPr="003800FD">
        <w:rPr>
          <w:rFonts w:ascii="Arial" w:hAnsi="Arial" w:cs="Arial"/>
          <w:sz w:val="22"/>
          <w:szCs w:val="22"/>
        </w:rPr>
        <w:t xml:space="preserve"> </w:t>
      </w:r>
      <w:r w:rsidRPr="003800FD">
        <w:rPr>
          <w:rFonts w:ascii="Arial" w:hAnsi="Arial" w:cs="Arial"/>
          <w:sz w:val="22"/>
          <w:szCs w:val="22"/>
        </w:rPr>
        <w:t>(currently 3 per year), ordinarily allowing time for deadlines for papers (ie</w:t>
      </w:r>
      <w:r w:rsidR="002811A9" w:rsidRPr="003800FD">
        <w:rPr>
          <w:rFonts w:ascii="Arial" w:hAnsi="Arial" w:cs="Arial"/>
          <w:sz w:val="22"/>
          <w:szCs w:val="22"/>
        </w:rPr>
        <w:t xml:space="preserve"> </w:t>
      </w:r>
      <w:r w:rsidRPr="003800FD">
        <w:rPr>
          <w:rFonts w:ascii="Arial" w:hAnsi="Arial" w:cs="Arial"/>
          <w:sz w:val="22"/>
          <w:szCs w:val="22"/>
        </w:rPr>
        <w:t>more than two weeks before HEF meetings).</w:t>
      </w:r>
    </w:p>
    <w:p w14:paraId="316D47A4" w14:textId="77777777" w:rsidR="00EC47F9" w:rsidRPr="003800FD" w:rsidRDefault="00EC47F9" w:rsidP="00EC47F9">
      <w:pPr>
        <w:rPr>
          <w:rFonts w:ascii="Arial" w:hAnsi="Arial" w:cs="Arial"/>
          <w:sz w:val="22"/>
          <w:szCs w:val="22"/>
        </w:rPr>
      </w:pPr>
      <w:r w:rsidRPr="003800FD">
        <w:rPr>
          <w:rFonts w:ascii="Arial" w:hAnsi="Arial" w:cs="Arial"/>
          <w:sz w:val="22"/>
          <w:szCs w:val="22"/>
        </w:rPr>
        <w:t>• Other meetings and meetings of sub-groups can be convened at any time.</w:t>
      </w:r>
    </w:p>
    <w:p w14:paraId="798304E7" w14:textId="77A48FF1" w:rsidR="00EC47F9" w:rsidRPr="003800FD" w:rsidRDefault="00EC47F9" w:rsidP="00EC47F9">
      <w:pPr>
        <w:rPr>
          <w:rFonts w:ascii="Arial" w:hAnsi="Arial" w:cs="Arial"/>
          <w:sz w:val="22"/>
          <w:szCs w:val="22"/>
        </w:rPr>
      </w:pPr>
      <w:r w:rsidRPr="003800FD">
        <w:rPr>
          <w:rFonts w:ascii="Arial" w:hAnsi="Arial" w:cs="Arial"/>
          <w:sz w:val="22"/>
          <w:szCs w:val="22"/>
        </w:rPr>
        <w:t>• Meetings are convened by</w:t>
      </w:r>
      <w:r w:rsidR="00504C33" w:rsidRPr="003800FD">
        <w:rPr>
          <w:rFonts w:ascii="Arial" w:hAnsi="Arial" w:cs="Arial"/>
          <w:sz w:val="22"/>
          <w:szCs w:val="22"/>
        </w:rPr>
        <w:t>/on behalf of</w:t>
      </w:r>
      <w:r w:rsidRPr="003800FD">
        <w:rPr>
          <w:rFonts w:ascii="Arial" w:hAnsi="Arial" w:cs="Arial"/>
          <w:sz w:val="22"/>
          <w:szCs w:val="22"/>
        </w:rPr>
        <w:t xml:space="preserve"> </w:t>
      </w:r>
      <w:r w:rsidR="00441AC0" w:rsidRPr="003800FD">
        <w:rPr>
          <w:rFonts w:ascii="Arial" w:hAnsi="Arial" w:cs="Arial"/>
          <w:sz w:val="22"/>
          <w:szCs w:val="22"/>
        </w:rPr>
        <w:t>the Chair(s)</w:t>
      </w:r>
      <w:r w:rsidRPr="003800FD">
        <w:rPr>
          <w:rFonts w:ascii="Arial" w:hAnsi="Arial" w:cs="Arial"/>
          <w:sz w:val="22"/>
          <w:szCs w:val="22"/>
        </w:rPr>
        <w:t>, following consultation with</w:t>
      </w:r>
      <w:r w:rsidR="002811A9" w:rsidRPr="003800FD">
        <w:rPr>
          <w:rFonts w:ascii="Arial" w:hAnsi="Arial" w:cs="Arial"/>
          <w:sz w:val="22"/>
          <w:szCs w:val="22"/>
        </w:rPr>
        <w:t xml:space="preserve"> </w:t>
      </w:r>
      <w:r w:rsidRPr="003800FD">
        <w:rPr>
          <w:rFonts w:ascii="Arial" w:hAnsi="Arial" w:cs="Arial"/>
          <w:sz w:val="22"/>
          <w:szCs w:val="22"/>
        </w:rPr>
        <w:t>the Group (usually after agreement of a programme for future meetings).</w:t>
      </w:r>
    </w:p>
    <w:p w14:paraId="2C0870F9" w14:textId="0915CE03" w:rsidR="00EC47F9" w:rsidRPr="003800FD" w:rsidRDefault="00EC47F9" w:rsidP="00EC47F9">
      <w:pPr>
        <w:rPr>
          <w:rFonts w:ascii="Arial" w:hAnsi="Arial" w:cs="Arial"/>
          <w:sz w:val="22"/>
          <w:szCs w:val="22"/>
        </w:rPr>
      </w:pPr>
      <w:r w:rsidRPr="003800FD">
        <w:rPr>
          <w:rFonts w:ascii="Arial" w:hAnsi="Arial" w:cs="Arial"/>
          <w:sz w:val="22"/>
          <w:szCs w:val="22"/>
        </w:rPr>
        <w:t>• Extraordinary meetings can be called by any member at the discretion of</w:t>
      </w:r>
      <w:r w:rsidR="002811A9" w:rsidRPr="003800FD">
        <w:rPr>
          <w:rFonts w:ascii="Arial" w:hAnsi="Arial" w:cs="Arial"/>
          <w:sz w:val="22"/>
          <w:szCs w:val="22"/>
        </w:rPr>
        <w:t xml:space="preserve"> </w:t>
      </w:r>
      <w:r w:rsidRPr="003800FD">
        <w:rPr>
          <w:rFonts w:ascii="Arial" w:hAnsi="Arial" w:cs="Arial"/>
          <w:sz w:val="22"/>
          <w:szCs w:val="22"/>
        </w:rPr>
        <w:t>the Chair</w:t>
      </w:r>
      <w:r w:rsidR="00441AC0" w:rsidRPr="003800FD">
        <w:rPr>
          <w:rFonts w:ascii="Arial" w:hAnsi="Arial" w:cs="Arial"/>
          <w:sz w:val="22"/>
          <w:szCs w:val="22"/>
        </w:rPr>
        <w:t>(s)</w:t>
      </w:r>
      <w:r w:rsidRPr="003800FD">
        <w:rPr>
          <w:rFonts w:ascii="Arial" w:hAnsi="Arial" w:cs="Arial"/>
          <w:sz w:val="22"/>
          <w:szCs w:val="22"/>
        </w:rPr>
        <w:t xml:space="preserve"> and by agreement of the Group.</w:t>
      </w:r>
    </w:p>
    <w:p w14:paraId="5AE2D486" w14:textId="77777777" w:rsidR="00EC47F9" w:rsidRPr="003800FD" w:rsidRDefault="00EC47F9" w:rsidP="00EC47F9">
      <w:pPr>
        <w:rPr>
          <w:rFonts w:ascii="Arial" w:hAnsi="Arial" w:cs="Arial"/>
          <w:sz w:val="22"/>
          <w:szCs w:val="22"/>
        </w:rPr>
      </w:pPr>
      <w:r w:rsidRPr="003800FD">
        <w:rPr>
          <w:rFonts w:ascii="Arial" w:hAnsi="Arial" w:cs="Arial"/>
          <w:sz w:val="22"/>
          <w:szCs w:val="22"/>
        </w:rPr>
        <w:t>• Meetings may be in person or on-line or a mixture of the two.</w:t>
      </w:r>
    </w:p>
    <w:p w14:paraId="55D6BF78" w14:textId="3A99C864" w:rsidR="00EC47F9" w:rsidRPr="003800FD" w:rsidRDefault="00EC47F9" w:rsidP="00EC47F9">
      <w:pPr>
        <w:rPr>
          <w:rFonts w:ascii="Arial" w:hAnsi="Arial" w:cs="Arial"/>
          <w:sz w:val="22"/>
          <w:szCs w:val="22"/>
        </w:rPr>
      </w:pPr>
      <w:r w:rsidRPr="003800FD">
        <w:rPr>
          <w:rFonts w:ascii="Arial" w:hAnsi="Arial" w:cs="Arial"/>
          <w:sz w:val="22"/>
          <w:szCs w:val="22"/>
        </w:rPr>
        <w:t xml:space="preserve">• </w:t>
      </w:r>
      <w:r w:rsidR="00441AC0" w:rsidRPr="003800FD">
        <w:rPr>
          <w:rFonts w:ascii="Arial" w:hAnsi="Arial" w:cs="Arial"/>
          <w:sz w:val="22"/>
          <w:szCs w:val="22"/>
        </w:rPr>
        <w:t>The Chair(s)</w:t>
      </w:r>
      <w:r w:rsidRPr="003800FD">
        <w:rPr>
          <w:rFonts w:ascii="Arial" w:hAnsi="Arial" w:cs="Arial"/>
          <w:sz w:val="22"/>
          <w:szCs w:val="22"/>
        </w:rPr>
        <w:t xml:space="preserve"> will organise the meetings, and will chair them, though sub-groups may be chaired by other members of the</w:t>
      </w:r>
      <w:r w:rsidR="002811A9" w:rsidRPr="003800FD">
        <w:rPr>
          <w:rFonts w:ascii="Arial" w:hAnsi="Arial" w:cs="Arial"/>
          <w:sz w:val="22"/>
          <w:szCs w:val="22"/>
        </w:rPr>
        <w:t xml:space="preserve"> </w:t>
      </w:r>
      <w:r w:rsidRPr="003800FD">
        <w:rPr>
          <w:rFonts w:ascii="Arial" w:hAnsi="Arial" w:cs="Arial"/>
          <w:sz w:val="22"/>
          <w:szCs w:val="22"/>
        </w:rPr>
        <w:t>Group, and other members may carry out work on behalf of the Group.</w:t>
      </w:r>
    </w:p>
    <w:p w14:paraId="2A7C5355" w14:textId="7F41D7F5" w:rsidR="00EC47F9" w:rsidRPr="003800FD" w:rsidRDefault="00EC47F9" w:rsidP="00EC47F9">
      <w:pPr>
        <w:rPr>
          <w:rFonts w:ascii="Arial" w:hAnsi="Arial" w:cs="Arial"/>
          <w:sz w:val="22"/>
          <w:szCs w:val="22"/>
        </w:rPr>
      </w:pPr>
      <w:r w:rsidRPr="003800FD">
        <w:rPr>
          <w:rFonts w:ascii="Arial" w:hAnsi="Arial" w:cs="Arial"/>
          <w:sz w:val="22"/>
          <w:szCs w:val="22"/>
        </w:rPr>
        <w:t>• Non-</w:t>
      </w:r>
      <w:r w:rsidR="00504C33" w:rsidRPr="003800FD">
        <w:rPr>
          <w:rFonts w:ascii="Arial" w:hAnsi="Arial" w:cs="Arial"/>
          <w:sz w:val="22"/>
          <w:szCs w:val="22"/>
        </w:rPr>
        <w:t xml:space="preserve">HEF </w:t>
      </w:r>
      <w:r w:rsidRPr="003800FD">
        <w:rPr>
          <w:rFonts w:ascii="Arial" w:hAnsi="Arial" w:cs="Arial"/>
          <w:sz w:val="22"/>
          <w:szCs w:val="22"/>
        </w:rPr>
        <w:t>members may be invited to meetings, as agreed within the Group.</w:t>
      </w:r>
    </w:p>
    <w:p w14:paraId="0E328691" w14:textId="32798C6B" w:rsidR="00EC47F9" w:rsidRPr="003800FD" w:rsidRDefault="00EC47F9" w:rsidP="00EC47F9">
      <w:pPr>
        <w:rPr>
          <w:rFonts w:ascii="Arial" w:hAnsi="Arial" w:cs="Arial"/>
          <w:sz w:val="22"/>
          <w:szCs w:val="22"/>
        </w:rPr>
      </w:pPr>
      <w:r w:rsidRPr="003800FD">
        <w:rPr>
          <w:rFonts w:ascii="Arial" w:hAnsi="Arial" w:cs="Arial"/>
          <w:sz w:val="22"/>
          <w:szCs w:val="22"/>
        </w:rPr>
        <w:t>• Papers and other materials circulated within the Group will usually be</w:t>
      </w:r>
      <w:r w:rsidR="002811A9" w:rsidRPr="003800FD">
        <w:rPr>
          <w:rFonts w:ascii="Arial" w:hAnsi="Arial" w:cs="Arial"/>
          <w:sz w:val="22"/>
          <w:szCs w:val="22"/>
        </w:rPr>
        <w:t xml:space="preserve"> </w:t>
      </w:r>
      <w:r w:rsidRPr="003800FD">
        <w:rPr>
          <w:rFonts w:ascii="Arial" w:hAnsi="Arial" w:cs="Arial"/>
          <w:sz w:val="22"/>
          <w:szCs w:val="22"/>
        </w:rPr>
        <w:t>confidential, except where the Group decides to circulate papers more</w:t>
      </w:r>
      <w:r w:rsidR="002811A9" w:rsidRPr="003800FD">
        <w:rPr>
          <w:rFonts w:ascii="Arial" w:hAnsi="Arial" w:cs="Arial"/>
          <w:sz w:val="22"/>
          <w:szCs w:val="22"/>
        </w:rPr>
        <w:t xml:space="preserve"> </w:t>
      </w:r>
      <w:r w:rsidRPr="003800FD">
        <w:rPr>
          <w:rFonts w:ascii="Arial" w:hAnsi="Arial" w:cs="Arial"/>
          <w:sz w:val="22"/>
          <w:szCs w:val="22"/>
        </w:rPr>
        <w:t>widely and invite wider discussion of matters under consideration.</w:t>
      </w:r>
    </w:p>
    <w:p w14:paraId="7DA78B2D" w14:textId="0D4E1CB4" w:rsidR="00EC47F9" w:rsidRPr="003800FD" w:rsidRDefault="00EC47F9" w:rsidP="00EC47F9">
      <w:pPr>
        <w:rPr>
          <w:rFonts w:ascii="Arial" w:hAnsi="Arial" w:cs="Arial"/>
          <w:sz w:val="22"/>
          <w:szCs w:val="22"/>
        </w:rPr>
      </w:pPr>
      <w:r w:rsidRPr="003800FD">
        <w:rPr>
          <w:rFonts w:ascii="Arial" w:hAnsi="Arial" w:cs="Arial"/>
          <w:sz w:val="22"/>
          <w:szCs w:val="22"/>
        </w:rPr>
        <w:t>• Member bodies may request that papers be sent to an additional nominee</w:t>
      </w:r>
      <w:r w:rsidR="002811A9" w:rsidRPr="003800FD">
        <w:rPr>
          <w:rFonts w:ascii="Arial" w:hAnsi="Arial" w:cs="Arial"/>
          <w:sz w:val="22"/>
          <w:szCs w:val="22"/>
        </w:rPr>
        <w:t xml:space="preserve"> </w:t>
      </w:r>
      <w:r w:rsidRPr="003800FD">
        <w:rPr>
          <w:rFonts w:ascii="Arial" w:hAnsi="Arial" w:cs="Arial"/>
          <w:sz w:val="22"/>
          <w:szCs w:val="22"/>
        </w:rPr>
        <w:t>within their organisations, for information.</w:t>
      </w:r>
    </w:p>
    <w:p w14:paraId="6E8889B2" w14:textId="024F56D3" w:rsidR="00EC47F9" w:rsidRPr="003800FD" w:rsidRDefault="00EC47F9" w:rsidP="00EC47F9">
      <w:pPr>
        <w:rPr>
          <w:rFonts w:ascii="Arial" w:hAnsi="Arial" w:cs="Arial"/>
          <w:sz w:val="22"/>
          <w:szCs w:val="22"/>
        </w:rPr>
      </w:pPr>
      <w:r w:rsidRPr="003800FD">
        <w:rPr>
          <w:rFonts w:ascii="Arial" w:hAnsi="Arial" w:cs="Arial"/>
          <w:sz w:val="22"/>
          <w:szCs w:val="22"/>
        </w:rPr>
        <w:t xml:space="preserve">• Agendas and notes of action of </w:t>
      </w:r>
      <w:r w:rsidR="00BD164F" w:rsidRPr="003800FD">
        <w:rPr>
          <w:rFonts w:ascii="Arial" w:hAnsi="Arial" w:cs="Arial"/>
          <w:sz w:val="22"/>
          <w:szCs w:val="22"/>
        </w:rPr>
        <w:t>HSDG</w:t>
      </w:r>
      <w:r w:rsidRPr="003800FD">
        <w:rPr>
          <w:rFonts w:ascii="Arial" w:hAnsi="Arial" w:cs="Arial"/>
          <w:sz w:val="22"/>
          <w:szCs w:val="22"/>
        </w:rPr>
        <w:t xml:space="preserve"> meetings are not normally made</w:t>
      </w:r>
      <w:r w:rsidR="002811A9" w:rsidRPr="003800FD">
        <w:rPr>
          <w:rFonts w:ascii="Arial" w:hAnsi="Arial" w:cs="Arial"/>
          <w:sz w:val="22"/>
          <w:szCs w:val="22"/>
        </w:rPr>
        <w:t xml:space="preserve"> </w:t>
      </w:r>
      <w:r w:rsidRPr="003800FD">
        <w:rPr>
          <w:rFonts w:ascii="Arial" w:hAnsi="Arial" w:cs="Arial"/>
          <w:sz w:val="22"/>
          <w:szCs w:val="22"/>
        </w:rPr>
        <w:t>public, though summaries of meetings and activity may be published on</w:t>
      </w:r>
      <w:r w:rsidR="002811A9" w:rsidRPr="003800FD">
        <w:rPr>
          <w:rFonts w:ascii="Arial" w:hAnsi="Arial" w:cs="Arial"/>
          <w:sz w:val="22"/>
          <w:szCs w:val="22"/>
        </w:rPr>
        <w:t xml:space="preserve"> </w:t>
      </w:r>
      <w:r w:rsidRPr="003800FD">
        <w:rPr>
          <w:rFonts w:ascii="Arial" w:hAnsi="Arial" w:cs="Arial"/>
          <w:sz w:val="22"/>
          <w:szCs w:val="22"/>
        </w:rPr>
        <w:t xml:space="preserve">its webpages (see 9 below); other papers prepared for </w:t>
      </w:r>
      <w:r w:rsidR="00BD164F" w:rsidRPr="003800FD">
        <w:rPr>
          <w:rFonts w:ascii="Arial" w:hAnsi="Arial" w:cs="Arial"/>
          <w:sz w:val="22"/>
          <w:szCs w:val="22"/>
        </w:rPr>
        <w:t>HSDG</w:t>
      </w:r>
      <w:r w:rsidRPr="003800FD">
        <w:rPr>
          <w:rFonts w:ascii="Arial" w:hAnsi="Arial" w:cs="Arial"/>
          <w:sz w:val="22"/>
          <w:szCs w:val="22"/>
        </w:rPr>
        <w:t xml:space="preserve"> may be</w:t>
      </w:r>
      <w:r w:rsidR="002811A9" w:rsidRPr="003800FD">
        <w:rPr>
          <w:rFonts w:ascii="Arial" w:hAnsi="Arial" w:cs="Arial"/>
          <w:sz w:val="22"/>
          <w:szCs w:val="22"/>
        </w:rPr>
        <w:t xml:space="preserve"> </w:t>
      </w:r>
      <w:r w:rsidRPr="003800FD">
        <w:rPr>
          <w:rFonts w:ascii="Arial" w:hAnsi="Arial" w:cs="Arial"/>
          <w:sz w:val="22"/>
          <w:szCs w:val="22"/>
        </w:rPr>
        <w:t>published more widely at its discretion.</w:t>
      </w:r>
    </w:p>
    <w:p w14:paraId="65B63A86" w14:textId="77777777" w:rsidR="00EC47F9" w:rsidRPr="003800FD" w:rsidRDefault="00EC47F9" w:rsidP="00EC47F9">
      <w:pPr>
        <w:rPr>
          <w:rFonts w:ascii="Arial" w:hAnsi="Arial" w:cs="Arial"/>
          <w:sz w:val="22"/>
          <w:szCs w:val="22"/>
        </w:rPr>
      </w:pPr>
    </w:p>
    <w:p w14:paraId="07175E50" w14:textId="77777777" w:rsidR="00EC47F9" w:rsidRPr="003800FD" w:rsidRDefault="00EC47F9" w:rsidP="00EC47F9">
      <w:pPr>
        <w:rPr>
          <w:rFonts w:ascii="Arial" w:hAnsi="Arial" w:cs="Arial"/>
          <w:b/>
          <w:bCs/>
          <w:sz w:val="22"/>
          <w:szCs w:val="22"/>
        </w:rPr>
      </w:pPr>
      <w:r w:rsidRPr="003800FD">
        <w:rPr>
          <w:rFonts w:ascii="Arial" w:hAnsi="Arial" w:cs="Arial"/>
          <w:b/>
          <w:bCs/>
          <w:sz w:val="22"/>
          <w:szCs w:val="22"/>
        </w:rPr>
        <w:t>9 Web space</w:t>
      </w:r>
    </w:p>
    <w:p w14:paraId="132BA476" w14:textId="1CC6A0A7" w:rsidR="00EC47F9" w:rsidRPr="003800FD" w:rsidRDefault="00BD164F" w:rsidP="00EC47F9">
      <w:pPr>
        <w:rPr>
          <w:rFonts w:ascii="Arial" w:hAnsi="Arial" w:cs="Arial"/>
          <w:sz w:val="22"/>
          <w:szCs w:val="22"/>
        </w:rPr>
      </w:pPr>
      <w:r w:rsidRPr="003800FD">
        <w:rPr>
          <w:rFonts w:ascii="Arial" w:hAnsi="Arial" w:cs="Arial"/>
          <w:sz w:val="22"/>
          <w:szCs w:val="22"/>
        </w:rPr>
        <w:t>HSDG</w:t>
      </w:r>
      <w:r w:rsidR="00EC47F9" w:rsidRPr="003800FD">
        <w:rPr>
          <w:rFonts w:ascii="Arial" w:hAnsi="Arial" w:cs="Arial"/>
          <w:sz w:val="22"/>
          <w:szCs w:val="22"/>
        </w:rPr>
        <w:t xml:space="preserve"> has space on the HEF website for the publication of papers, as appropriate,</w:t>
      </w:r>
      <w:r w:rsidR="002811A9" w:rsidRPr="003800FD">
        <w:rPr>
          <w:rFonts w:ascii="Arial" w:hAnsi="Arial" w:cs="Arial"/>
          <w:sz w:val="22"/>
          <w:szCs w:val="22"/>
        </w:rPr>
        <w:t xml:space="preserve"> </w:t>
      </w:r>
      <w:r w:rsidR="00EC47F9" w:rsidRPr="003800FD">
        <w:rPr>
          <w:rFonts w:ascii="Arial" w:hAnsi="Arial" w:cs="Arial"/>
          <w:sz w:val="22"/>
          <w:szCs w:val="22"/>
        </w:rPr>
        <w:t>such as</w:t>
      </w:r>
      <w:r w:rsidR="00CA1767" w:rsidRPr="003800FD">
        <w:rPr>
          <w:rFonts w:ascii="Arial" w:hAnsi="Arial" w:cs="Arial"/>
          <w:sz w:val="22"/>
          <w:szCs w:val="22"/>
        </w:rPr>
        <w:t>:</w:t>
      </w:r>
    </w:p>
    <w:p w14:paraId="58EFAE14" w14:textId="320B5A59" w:rsidR="00441AC0" w:rsidRPr="003800FD" w:rsidRDefault="00441AC0" w:rsidP="00441AC0">
      <w:pPr>
        <w:pStyle w:val="ListParagraph"/>
        <w:numPr>
          <w:ilvl w:val="0"/>
          <w:numId w:val="1"/>
        </w:numPr>
        <w:rPr>
          <w:rFonts w:ascii="Arial" w:hAnsi="Arial" w:cs="Arial"/>
          <w:sz w:val="22"/>
          <w:szCs w:val="22"/>
        </w:rPr>
      </w:pPr>
      <w:r w:rsidRPr="003800FD">
        <w:rPr>
          <w:rFonts w:ascii="Arial" w:hAnsi="Arial" w:cs="Arial"/>
          <w:sz w:val="22"/>
          <w:szCs w:val="22"/>
        </w:rPr>
        <w:t xml:space="preserve">A summary of </w:t>
      </w:r>
      <w:r w:rsidR="00BD164F" w:rsidRPr="003800FD">
        <w:rPr>
          <w:rFonts w:ascii="Arial" w:hAnsi="Arial" w:cs="Arial"/>
          <w:sz w:val="22"/>
          <w:szCs w:val="22"/>
        </w:rPr>
        <w:t>HSDG</w:t>
      </w:r>
      <w:r w:rsidRPr="003800FD">
        <w:rPr>
          <w:rFonts w:ascii="Arial" w:hAnsi="Arial" w:cs="Arial"/>
          <w:sz w:val="22"/>
          <w:szCs w:val="22"/>
        </w:rPr>
        <w:t xml:space="preserve">’s objectives and activities on the Topic Groups </w:t>
      </w:r>
      <w:r w:rsidR="0083092D" w:rsidRPr="003800FD">
        <w:rPr>
          <w:rFonts w:ascii="Arial" w:hAnsi="Arial" w:cs="Arial"/>
          <w:sz w:val="22"/>
          <w:szCs w:val="22"/>
        </w:rPr>
        <w:t>p</w:t>
      </w:r>
      <w:r w:rsidRPr="003800FD">
        <w:rPr>
          <w:rFonts w:ascii="Arial" w:hAnsi="Arial" w:cs="Arial"/>
          <w:sz w:val="22"/>
          <w:szCs w:val="22"/>
        </w:rPr>
        <w:t>ages of the HEF website</w:t>
      </w:r>
    </w:p>
    <w:p w14:paraId="4C0E3576" w14:textId="3439ECDA" w:rsidR="00441AC0" w:rsidRPr="003800FD" w:rsidRDefault="00CA1767" w:rsidP="00441AC0">
      <w:pPr>
        <w:pStyle w:val="ListParagraph"/>
        <w:numPr>
          <w:ilvl w:val="0"/>
          <w:numId w:val="1"/>
        </w:numPr>
        <w:rPr>
          <w:rFonts w:ascii="Arial" w:hAnsi="Arial" w:cs="Arial"/>
          <w:sz w:val="22"/>
          <w:szCs w:val="22"/>
        </w:rPr>
      </w:pPr>
      <w:r w:rsidRPr="003800FD">
        <w:rPr>
          <w:rFonts w:ascii="Arial" w:hAnsi="Arial" w:cs="Arial"/>
          <w:sz w:val="22"/>
          <w:szCs w:val="22"/>
        </w:rPr>
        <w:t>Any s</w:t>
      </w:r>
      <w:r w:rsidR="00441AC0" w:rsidRPr="003800FD">
        <w:rPr>
          <w:rFonts w:ascii="Arial" w:hAnsi="Arial" w:cs="Arial"/>
          <w:sz w:val="22"/>
          <w:szCs w:val="22"/>
        </w:rPr>
        <w:t>ummaries of activity</w:t>
      </w:r>
    </w:p>
    <w:p w14:paraId="63FC262D" w14:textId="5DA0F233" w:rsidR="0083092D" w:rsidRPr="003800FD" w:rsidRDefault="00CA1767" w:rsidP="0083092D">
      <w:pPr>
        <w:pStyle w:val="ListParagraph"/>
        <w:numPr>
          <w:ilvl w:val="0"/>
          <w:numId w:val="1"/>
        </w:numPr>
        <w:rPr>
          <w:rFonts w:ascii="Arial" w:hAnsi="Arial" w:cs="Arial"/>
          <w:sz w:val="22"/>
          <w:szCs w:val="22"/>
        </w:rPr>
      </w:pPr>
      <w:r w:rsidRPr="003800FD">
        <w:rPr>
          <w:rFonts w:ascii="Arial" w:hAnsi="Arial" w:cs="Arial"/>
          <w:sz w:val="22"/>
          <w:szCs w:val="22"/>
        </w:rPr>
        <w:t>Any o</w:t>
      </w:r>
      <w:r w:rsidR="0083092D" w:rsidRPr="003800FD">
        <w:rPr>
          <w:rFonts w:ascii="Arial" w:hAnsi="Arial" w:cs="Arial"/>
          <w:sz w:val="22"/>
          <w:szCs w:val="22"/>
        </w:rPr>
        <w:t xml:space="preserve">ther resources, </w:t>
      </w:r>
      <w:r w:rsidRPr="003800FD">
        <w:rPr>
          <w:rFonts w:ascii="Arial" w:hAnsi="Arial" w:cs="Arial"/>
          <w:sz w:val="22"/>
          <w:szCs w:val="22"/>
        </w:rPr>
        <w:t>eg</w:t>
      </w:r>
      <w:r w:rsidR="0083092D" w:rsidRPr="003800FD">
        <w:rPr>
          <w:rFonts w:ascii="Arial" w:hAnsi="Arial" w:cs="Arial"/>
          <w:sz w:val="22"/>
          <w:szCs w:val="22"/>
        </w:rPr>
        <w:t xml:space="preserve"> links to </w:t>
      </w:r>
      <w:r w:rsidR="003800FD" w:rsidRPr="003800FD">
        <w:rPr>
          <w:rFonts w:ascii="Arial" w:hAnsi="Arial" w:cs="Arial"/>
          <w:sz w:val="22"/>
          <w:szCs w:val="22"/>
        </w:rPr>
        <w:t>documents</w:t>
      </w:r>
      <w:r w:rsidR="0083092D" w:rsidRPr="003800FD">
        <w:rPr>
          <w:rFonts w:ascii="Arial" w:hAnsi="Arial" w:cs="Arial"/>
          <w:sz w:val="22"/>
          <w:szCs w:val="22"/>
        </w:rPr>
        <w:t xml:space="preserve"> and documents produced by </w:t>
      </w:r>
      <w:r w:rsidR="00BD164F" w:rsidRPr="003800FD">
        <w:rPr>
          <w:rFonts w:ascii="Arial" w:hAnsi="Arial" w:cs="Arial"/>
          <w:sz w:val="22"/>
          <w:szCs w:val="22"/>
        </w:rPr>
        <w:t>HSDG</w:t>
      </w:r>
      <w:r w:rsidR="0083092D" w:rsidRPr="003800FD">
        <w:rPr>
          <w:rFonts w:ascii="Arial" w:hAnsi="Arial" w:cs="Arial"/>
          <w:sz w:val="22"/>
          <w:szCs w:val="22"/>
        </w:rPr>
        <w:t>.</w:t>
      </w:r>
    </w:p>
    <w:p w14:paraId="08785024" w14:textId="0AA731D9" w:rsidR="00EC47F9" w:rsidRPr="003800FD" w:rsidRDefault="00EC47F9" w:rsidP="00EC47F9">
      <w:pPr>
        <w:rPr>
          <w:rFonts w:ascii="Arial" w:hAnsi="Arial" w:cs="Arial"/>
          <w:sz w:val="22"/>
          <w:szCs w:val="22"/>
        </w:rPr>
      </w:pPr>
    </w:p>
    <w:p w14:paraId="4B301139" w14:textId="77777777" w:rsidR="00EC47F9" w:rsidRPr="003800FD" w:rsidRDefault="00EC47F9" w:rsidP="00EC47F9">
      <w:pPr>
        <w:rPr>
          <w:rFonts w:ascii="Arial" w:hAnsi="Arial" w:cs="Arial"/>
          <w:sz w:val="22"/>
          <w:szCs w:val="22"/>
        </w:rPr>
      </w:pPr>
    </w:p>
    <w:p w14:paraId="0E9C246E" w14:textId="2880444D" w:rsidR="00EC47F9" w:rsidRPr="00CC45D5" w:rsidRDefault="002811A9" w:rsidP="00EC47F9">
      <w:pPr>
        <w:rPr>
          <w:rFonts w:ascii="Arial" w:hAnsi="Arial" w:cs="Arial"/>
          <w:sz w:val="22"/>
          <w:szCs w:val="22"/>
        </w:rPr>
      </w:pPr>
      <w:r w:rsidRPr="00CC45D5">
        <w:rPr>
          <w:rFonts w:ascii="Arial" w:hAnsi="Arial" w:cs="Arial"/>
          <w:sz w:val="22"/>
          <w:szCs w:val="22"/>
        </w:rPr>
        <w:t>HEF Skills Demand</w:t>
      </w:r>
      <w:r w:rsidR="00EC47F9" w:rsidRPr="00CC45D5">
        <w:rPr>
          <w:rFonts w:ascii="Arial" w:hAnsi="Arial" w:cs="Arial"/>
          <w:sz w:val="22"/>
          <w:szCs w:val="22"/>
        </w:rPr>
        <w:t xml:space="preserve"> Group: agreed – </w:t>
      </w:r>
      <w:r w:rsidR="00CC45D5" w:rsidRPr="00CC45D5">
        <w:rPr>
          <w:rFonts w:ascii="Arial" w:hAnsi="Arial" w:cs="Arial"/>
          <w:sz w:val="22"/>
          <w:szCs w:val="22"/>
        </w:rPr>
        <w:t>03/03/2022</w:t>
      </w:r>
    </w:p>
    <w:p w14:paraId="1E3DEFD9" w14:textId="57F3501E" w:rsidR="007E1B6C" w:rsidRPr="003800FD" w:rsidRDefault="00EC47F9" w:rsidP="00EC47F9">
      <w:pPr>
        <w:rPr>
          <w:rFonts w:ascii="Arial" w:hAnsi="Arial" w:cs="Arial"/>
          <w:sz w:val="22"/>
          <w:szCs w:val="22"/>
        </w:rPr>
      </w:pPr>
      <w:r w:rsidRPr="00DD0F4C">
        <w:rPr>
          <w:rFonts w:ascii="Arial" w:hAnsi="Arial" w:cs="Arial"/>
          <w:sz w:val="22"/>
          <w:szCs w:val="22"/>
        </w:rPr>
        <w:t xml:space="preserve">Historic Environment Forum: agreed – </w:t>
      </w:r>
      <w:r w:rsidR="00DD0F4C" w:rsidRPr="00DD0F4C">
        <w:rPr>
          <w:rFonts w:ascii="Arial" w:hAnsi="Arial" w:cs="Arial"/>
          <w:sz w:val="22"/>
          <w:szCs w:val="22"/>
        </w:rPr>
        <w:t>14/03/2022</w:t>
      </w:r>
    </w:p>
    <w:sectPr w:rsidR="007E1B6C" w:rsidRPr="003800FD" w:rsidSect="00E60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34894"/>
    <w:multiLevelType w:val="hybridMultilevel"/>
    <w:tmpl w:val="938A8500"/>
    <w:lvl w:ilvl="0" w:tplc="08090001">
      <w:start w:val="1"/>
      <w:numFmt w:val="bullet"/>
      <w:lvlText w:val=""/>
      <w:lvlJc w:val="left"/>
      <w:pPr>
        <w:ind w:left="360" w:hanging="360"/>
      </w:pPr>
      <w:rPr>
        <w:rFonts w:ascii="Symbol" w:hAnsi="Symbol" w:hint="default"/>
      </w:rPr>
    </w:lvl>
    <w:lvl w:ilvl="1" w:tplc="BDF295AE">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60190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F9"/>
    <w:rsid w:val="00086576"/>
    <w:rsid w:val="000B1989"/>
    <w:rsid w:val="001B1397"/>
    <w:rsid w:val="00262DCB"/>
    <w:rsid w:val="002811A9"/>
    <w:rsid w:val="00284A9C"/>
    <w:rsid w:val="003800FD"/>
    <w:rsid w:val="003B1F4B"/>
    <w:rsid w:val="00441AC0"/>
    <w:rsid w:val="004D5EE9"/>
    <w:rsid w:val="00504C33"/>
    <w:rsid w:val="00517BCC"/>
    <w:rsid w:val="00520607"/>
    <w:rsid w:val="00537A07"/>
    <w:rsid w:val="005C77B0"/>
    <w:rsid w:val="00633D59"/>
    <w:rsid w:val="006367AA"/>
    <w:rsid w:val="00777462"/>
    <w:rsid w:val="007E1B6C"/>
    <w:rsid w:val="0083092D"/>
    <w:rsid w:val="00836177"/>
    <w:rsid w:val="009527CA"/>
    <w:rsid w:val="00AE4766"/>
    <w:rsid w:val="00BC665C"/>
    <w:rsid w:val="00BD164F"/>
    <w:rsid w:val="00BE52C7"/>
    <w:rsid w:val="00C27E04"/>
    <w:rsid w:val="00CA1767"/>
    <w:rsid w:val="00CC45D5"/>
    <w:rsid w:val="00DD0F4C"/>
    <w:rsid w:val="00E14CAD"/>
    <w:rsid w:val="00E60168"/>
    <w:rsid w:val="00EC47F9"/>
    <w:rsid w:val="00F9144A"/>
    <w:rsid w:val="00F960B6"/>
    <w:rsid w:val="00FC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9D06"/>
  <w15:chartTrackingRefBased/>
  <w15:docId w15:val="{F4AFDED7-7B02-4256-9DB0-1F450D68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BCC"/>
    <w:pPr>
      <w:spacing w:after="0" w:line="240" w:lineRule="auto"/>
    </w:pPr>
    <w:rPr>
      <w:sz w:val="24"/>
      <w:szCs w:val="24"/>
      <w:lang w:val="en-GB"/>
    </w:rPr>
  </w:style>
  <w:style w:type="paragraph" w:styleId="Heading1">
    <w:name w:val="heading 1"/>
    <w:basedOn w:val="Normal"/>
    <w:next w:val="Normal"/>
    <w:link w:val="Heading1Char"/>
    <w:uiPriority w:val="9"/>
    <w:qFormat/>
    <w:rsid w:val="00517B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17B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17B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17B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7B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7B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7BCC"/>
    <w:pPr>
      <w:spacing w:before="240" w:after="60"/>
      <w:outlineLvl w:val="6"/>
    </w:pPr>
  </w:style>
  <w:style w:type="paragraph" w:styleId="Heading8">
    <w:name w:val="heading 8"/>
    <w:basedOn w:val="Normal"/>
    <w:next w:val="Normal"/>
    <w:link w:val="Heading8Char"/>
    <w:uiPriority w:val="9"/>
    <w:semiHidden/>
    <w:unhideWhenUsed/>
    <w:qFormat/>
    <w:rsid w:val="00517BCC"/>
    <w:pPr>
      <w:spacing w:before="240" w:after="60"/>
      <w:outlineLvl w:val="7"/>
    </w:pPr>
    <w:rPr>
      <w:i/>
      <w:iCs/>
    </w:rPr>
  </w:style>
  <w:style w:type="paragraph" w:styleId="Heading9">
    <w:name w:val="heading 9"/>
    <w:basedOn w:val="Normal"/>
    <w:next w:val="Normal"/>
    <w:link w:val="Heading9Char"/>
    <w:uiPriority w:val="9"/>
    <w:semiHidden/>
    <w:unhideWhenUsed/>
    <w:qFormat/>
    <w:rsid w:val="00517B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17BCC"/>
    <w:rPr>
      <w:szCs w:val="32"/>
    </w:rPr>
  </w:style>
  <w:style w:type="character" w:customStyle="1" w:styleId="Heading1Char">
    <w:name w:val="Heading 1 Char"/>
    <w:basedOn w:val="DefaultParagraphFont"/>
    <w:link w:val="Heading1"/>
    <w:uiPriority w:val="9"/>
    <w:rsid w:val="00517B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17BC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17B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17BCC"/>
    <w:rPr>
      <w:b/>
      <w:bCs/>
      <w:sz w:val="28"/>
      <w:szCs w:val="28"/>
    </w:rPr>
  </w:style>
  <w:style w:type="character" w:customStyle="1" w:styleId="Heading5Char">
    <w:name w:val="Heading 5 Char"/>
    <w:basedOn w:val="DefaultParagraphFont"/>
    <w:link w:val="Heading5"/>
    <w:uiPriority w:val="9"/>
    <w:semiHidden/>
    <w:rsid w:val="00517BCC"/>
    <w:rPr>
      <w:b/>
      <w:bCs/>
      <w:i/>
      <w:iCs/>
      <w:sz w:val="26"/>
      <w:szCs w:val="26"/>
    </w:rPr>
  </w:style>
  <w:style w:type="character" w:customStyle="1" w:styleId="Heading6Char">
    <w:name w:val="Heading 6 Char"/>
    <w:basedOn w:val="DefaultParagraphFont"/>
    <w:link w:val="Heading6"/>
    <w:uiPriority w:val="9"/>
    <w:semiHidden/>
    <w:rsid w:val="00517BCC"/>
    <w:rPr>
      <w:b/>
      <w:bCs/>
    </w:rPr>
  </w:style>
  <w:style w:type="character" w:customStyle="1" w:styleId="Heading7Char">
    <w:name w:val="Heading 7 Char"/>
    <w:basedOn w:val="DefaultParagraphFont"/>
    <w:link w:val="Heading7"/>
    <w:uiPriority w:val="9"/>
    <w:semiHidden/>
    <w:rsid w:val="00517BCC"/>
    <w:rPr>
      <w:sz w:val="24"/>
      <w:szCs w:val="24"/>
    </w:rPr>
  </w:style>
  <w:style w:type="character" w:customStyle="1" w:styleId="Heading8Char">
    <w:name w:val="Heading 8 Char"/>
    <w:basedOn w:val="DefaultParagraphFont"/>
    <w:link w:val="Heading8"/>
    <w:uiPriority w:val="9"/>
    <w:semiHidden/>
    <w:rsid w:val="00517BCC"/>
    <w:rPr>
      <w:i/>
      <w:iCs/>
      <w:sz w:val="24"/>
      <w:szCs w:val="24"/>
    </w:rPr>
  </w:style>
  <w:style w:type="character" w:customStyle="1" w:styleId="Heading9Char">
    <w:name w:val="Heading 9 Char"/>
    <w:basedOn w:val="DefaultParagraphFont"/>
    <w:link w:val="Heading9"/>
    <w:uiPriority w:val="9"/>
    <w:semiHidden/>
    <w:rsid w:val="00517BCC"/>
    <w:rPr>
      <w:rFonts w:asciiTheme="majorHAnsi" w:eastAsiaTheme="majorEastAsia" w:hAnsiTheme="majorHAnsi"/>
    </w:rPr>
  </w:style>
  <w:style w:type="paragraph" w:styleId="Title">
    <w:name w:val="Title"/>
    <w:basedOn w:val="Normal"/>
    <w:next w:val="Normal"/>
    <w:link w:val="TitleChar"/>
    <w:uiPriority w:val="10"/>
    <w:qFormat/>
    <w:rsid w:val="00517B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17B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17B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17BCC"/>
    <w:rPr>
      <w:rFonts w:asciiTheme="majorHAnsi" w:eastAsiaTheme="majorEastAsia" w:hAnsiTheme="majorHAnsi"/>
      <w:sz w:val="24"/>
      <w:szCs w:val="24"/>
    </w:rPr>
  </w:style>
  <w:style w:type="character" w:styleId="Strong">
    <w:name w:val="Strong"/>
    <w:basedOn w:val="DefaultParagraphFont"/>
    <w:uiPriority w:val="22"/>
    <w:qFormat/>
    <w:rsid w:val="00517BCC"/>
    <w:rPr>
      <w:b/>
      <w:bCs/>
    </w:rPr>
  </w:style>
  <w:style w:type="character" w:styleId="Emphasis">
    <w:name w:val="Emphasis"/>
    <w:basedOn w:val="DefaultParagraphFont"/>
    <w:uiPriority w:val="20"/>
    <w:qFormat/>
    <w:rsid w:val="00517BCC"/>
    <w:rPr>
      <w:rFonts w:asciiTheme="minorHAnsi" w:hAnsiTheme="minorHAnsi"/>
      <w:b/>
      <w:i/>
      <w:iCs/>
    </w:rPr>
  </w:style>
  <w:style w:type="paragraph" w:styleId="ListParagraph">
    <w:name w:val="List Paragraph"/>
    <w:basedOn w:val="Normal"/>
    <w:uiPriority w:val="34"/>
    <w:qFormat/>
    <w:rsid w:val="00517BCC"/>
    <w:pPr>
      <w:ind w:left="720"/>
      <w:contextualSpacing/>
    </w:pPr>
  </w:style>
  <w:style w:type="paragraph" w:styleId="Quote">
    <w:name w:val="Quote"/>
    <w:basedOn w:val="Normal"/>
    <w:next w:val="Normal"/>
    <w:link w:val="QuoteChar"/>
    <w:uiPriority w:val="29"/>
    <w:qFormat/>
    <w:rsid w:val="00517BCC"/>
    <w:rPr>
      <w:i/>
    </w:rPr>
  </w:style>
  <w:style w:type="character" w:customStyle="1" w:styleId="QuoteChar">
    <w:name w:val="Quote Char"/>
    <w:basedOn w:val="DefaultParagraphFont"/>
    <w:link w:val="Quote"/>
    <w:uiPriority w:val="29"/>
    <w:rsid w:val="00517BCC"/>
    <w:rPr>
      <w:i/>
      <w:sz w:val="24"/>
      <w:szCs w:val="24"/>
    </w:rPr>
  </w:style>
  <w:style w:type="paragraph" w:styleId="IntenseQuote">
    <w:name w:val="Intense Quote"/>
    <w:basedOn w:val="Normal"/>
    <w:next w:val="Normal"/>
    <w:link w:val="IntenseQuoteChar"/>
    <w:uiPriority w:val="30"/>
    <w:qFormat/>
    <w:rsid w:val="00517BCC"/>
    <w:pPr>
      <w:ind w:left="720" w:right="720"/>
    </w:pPr>
    <w:rPr>
      <w:b/>
      <w:i/>
      <w:szCs w:val="22"/>
    </w:rPr>
  </w:style>
  <w:style w:type="character" w:customStyle="1" w:styleId="IntenseQuoteChar">
    <w:name w:val="Intense Quote Char"/>
    <w:basedOn w:val="DefaultParagraphFont"/>
    <w:link w:val="IntenseQuote"/>
    <w:uiPriority w:val="30"/>
    <w:rsid w:val="00517BCC"/>
    <w:rPr>
      <w:b/>
      <w:i/>
      <w:sz w:val="24"/>
    </w:rPr>
  </w:style>
  <w:style w:type="character" w:styleId="SubtleEmphasis">
    <w:name w:val="Subtle Emphasis"/>
    <w:uiPriority w:val="19"/>
    <w:qFormat/>
    <w:rsid w:val="00517BCC"/>
    <w:rPr>
      <w:i/>
      <w:color w:val="5A5A5A" w:themeColor="text1" w:themeTint="A5"/>
    </w:rPr>
  </w:style>
  <w:style w:type="character" w:styleId="IntenseEmphasis">
    <w:name w:val="Intense Emphasis"/>
    <w:basedOn w:val="DefaultParagraphFont"/>
    <w:uiPriority w:val="21"/>
    <w:qFormat/>
    <w:rsid w:val="00517BCC"/>
    <w:rPr>
      <w:b/>
      <w:i/>
      <w:sz w:val="24"/>
      <w:szCs w:val="24"/>
      <w:u w:val="single"/>
    </w:rPr>
  </w:style>
  <w:style w:type="character" w:styleId="SubtleReference">
    <w:name w:val="Subtle Reference"/>
    <w:basedOn w:val="DefaultParagraphFont"/>
    <w:uiPriority w:val="31"/>
    <w:qFormat/>
    <w:rsid w:val="00517BCC"/>
    <w:rPr>
      <w:sz w:val="24"/>
      <w:szCs w:val="24"/>
      <w:u w:val="single"/>
    </w:rPr>
  </w:style>
  <w:style w:type="character" w:styleId="IntenseReference">
    <w:name w:val="Intense Reference"/>
    <w:basedOn w:val="DefaultParagraphFont"/>
    <w:uiPriority w:val="32"/>
    <w:qFormat/>
    <w:rsid w:val="00517BCC"/>
    <w:rPr>
      <w:b/>
      <w:sz w:val="24"/>
      <w:u w:val="single"/>
    </w:rPr>
  </w:style>
  <w:style w:type="character" w:styleId="BookTitle">
    <w:name w:val="Book Title"/>
    <w:basedOn w:val="DefaultParagraphFont"/>
    <w:uiPriority w:val="33"/>
    <w:qFormat/>
    <w:rsid w:val="00517B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17BCC"/>
    <w:pPr>
      <w:outlineLvl w:val="9"/>
    </w:pPr>
  </w:style>
  <w:style w:type="character" w:styleId="CommentReference">
    <w:name w:val="annotation reference"/>
    <w:basedOn w:val="DefaultParagraphFont"/>
    <w:uiPriority w:val="99"/>
    <w:semiHidden/>
    <w:unhideWhenUsed/>
    <w:rsid w:val="00284A9C"/>
    <w:rPr>
      <w:sz w:val="16"/>
      <w:szCs w:val="16"/>
    </w:rPr>
  </w:style>
  <w:style w:type="paragraph" w:styleId="CommentText">
    <w:name w:val="annotation text"/>
    <w:basedOn w:val="Normal"/>
    <w:link w:val="CommentTextChar"/>
    <w:uiPriority w:val="99"/>
    <w:unhideWhenUsed/>
    <w:rsid w:val="00284A9C"/>
    <w:rPr>
      <w:sz w:val="20"/>
      <w:szCs w:val="20"/>
    </w:rPr>
  </w:style>
  <w:style w:type="character" w:customStyle="1" w:styleId="CommentTextChar">
    <w:name w:val="Comment Text Char"/>
    <w:basedOn w:val="DefaultParagraphFont"/>
    <w:link w:val="CommentText"/>
    <w:uiPriority w:val="99"/>
    <w:rsid w:val="00284A9C"/>
    <w:rPr>
      <w:sz w:val="20"/>
      <w:szCs w:val="20"/>
      <w:lang w:val="en-GB"/>
    </w:rPr>
  </w:style>
  <w:style w:type="paragraph" w:styleId="CommentSubject">
    <w:name w:val="annotation subject"/>
    <w:basedOn w:val="CommentText"/>
    <w:next w:val="CommentText"/>
    <w:link w:val="CommentSubjectChar"/>
    <w:uiPriority w:val="99"/>
    <w:semiHidden/>
    <w:unhideWhenUsed/>
    <w:rsid w:val="00284A9C"/>
    <w:rPr>
      <w:b/>
      <w:bCs/>
    </w:rPr>
  </w:style>
  <w:style w:type="character" w:customStyle="1" w:styleId="CommentSubjectChar">
    <w:name w:val="Comment Subject Char"/>
    <w:basedOn w:val="CommentTextChar"/>
    <w:link w:val="CommentSubject"/>
    <w:uiPriority w:val="99"/>
    <w:semiHidden/>
    <w:rsid w:val="00284A9C"/>
    <w:rPr>
      <w:b/>
      <w:bCs/>
      <w:sz w:val="20"/>
      <w:szCs w:val="20"/>
      <w:lang w:val="en-GB"/>
    </w:rPr>
  </w:style>
  <w:style w:type="paragraph" w:styleId="Revision">
    <w:name w:val="Revision"/>
    <w:hidden/>
    <w:uiPriority w:val="99"/>
    <w:semiHidden/>
    <w:rsid w:val="00284A9C"/>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de416b-5144-4285-948b-86a11970c94b" xsi:nil="true"/>
    <lcf76f155ced4ddcb4097134ff3c332f xmlns="d1262119-ccec-402f-89ca-df3d22a03c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A3564A72387C43813D4ACA6AE3760D" ma:contentTypeVersion="16" ma:contentTypeDescription="Create a new document." ma:contentTypeScope="" ma:versionID="04b16d66fc3a9c72f445c992e8a88585">
  <xsd:schema xmlns:xsd="http://www.w3.org/2001/XMLSchema" xmlns:xs="http://www.w3.org/2001/XMLSchema" xmlns:p="http://schemas.microsoft.com/office/2006/metadata/properties" xmlns:ns2="d1262119-ccec-402f-89ca-df3d22a03ce7" xmlns:ns3="b0de416b-5144-4285-948b-86a11970c94b" targetNamespace="http://schemas.microsoft.com/office/2006/metadata/properties" ma:root="true" ma:fieldsID="76cedbff39f3a9e2851251ca69ccb67b" ns2:_="" ns3:_="">
    <xsd:import namespace="d1262119-ccec-402f-89ca-df3d22a03ce7"/>
    <xsd:import namespace="b0de416b-5144-4285-948b-86a11970c9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2119-ccec-402f-89ca-df3d22a03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a34a20-8056-493d-9951-1df8c4f4fc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de416b-5144-4285-948b-86a11970c9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349607-e06c-4b0e-864f-5de2f71ceaf1}" ma:internalName="TaxCatchAll" ma:showField="CatchAllData" ma:web="b0de416b-5144-4285-948b-86a11970c9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63D5E-8310-408F-8537-9E4A1AF17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34052-780C-45C1-BC22-5A97C2BEA970}">
  <ds:schemaRefs>
    <ds:schemaRef ds:uri="http://schemas.microsoft.com/sharepoint/v3/contenttype/forms"/>
  </ds:schemaRefs>
</ds:datastoreItem>
</file>

<file path=customXml/itemProps3.xml><?xml version="1.0" encoding="utf-8"?>
<ds:datastoreItem xmlns:ds="http://schemas.openxmlformats.org/officeDocument/2006/customXml" ds:itemID="{E9189567-1B4D-402A-BED9-AA1BDD1B00B2}"/>
</file>

<file path=docProps/app.xml><?xml version="1.0" encoding="utf-8"?>
<Properties xmlns="http://schemas.openxmlformats.org/officeDocument/2006/extended-properties" xmlns:vt="http://schemas.openxmlformats.org/officeDocument/2006/docPropsVTypes">
  <Template>Normal.dotm</Template>
  <TotalTime>6</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Thompson</dc:creator>
  <cp:keywords/>
  <dc:description/>
  <cp:lastModifiedBy>Francesca Benetti | Historic Environment Forum</cp:lastModifiedBy>
  <cp:revision>6</cp:revision>
  <dcterms:created xsi:type="dcterms:W3CDTF">2022-03-03T17:23:00Z</dcterms:created>
  <dcterms:modified xsi:type="dcterms:W3CDTF">2022-04-28T14:30:00Z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0x01010030A3564A72387C43813D4ACA6AE3760D</vt:lpwstr>
  </property>
</Properties>
</file>